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ab/>
        <w:tab/>
        <w:t>Дело № 5-22-780/2018</w:t>
      </w:r>
    </w:p>
    <w:p w:rsidR="00A77B3E">
      <w:r>
        <w:t>П О С Т А Н ОВ Л Е Н И Е</w:t>
      </w:r>
    </w:p>
    <w:p w:rsidR="00A77B3E">
      <w:r>
        <w:t xml:space="preserve">                                   по делу  об административном правонарушении</w:t>
      </w:r>
    </w:p>
    <w:p w:rsidR="00A77B3E">
      <w:r>
        <w:t xml:space="preserve">дата                                                                            адрес  </w:t>
      </w:r>
    </w:p>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ст. 15.33.2 КоАП РФ в отношении директора наименование организации Черни фио, паспортные данные ОГРН 1149102069390; гражданина РФ, зарегистрированного и проживающего по адресу: адрес; юридический адрес организации: адрес;</w:t>
      </w:r>
    </w:p>
    <w:p w:rsidR="00A77B3E">
      <w:r>
        <w:t>УСТАНОВИЛ:</w:t>
      </w:r>
    </w:p>
    <w:p w:rsidR="00A77B3E">
      <w:r>
        <w:t xml:space="preserve">Директор наименование организации Черни Д.В. не представил в полном объеме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по форме СЗВ-СТАЖ за дата. </w:t>
      </w:r>
    </w:p>
    <w:p w:rsidR="00A77B3E">
      <w:r>
        <w:t>Так, фактически сведения  по форме СЗВ-СТАЖ за дата были предоставлены дата в форме электронного документа с использованием информационно-телекоммуникационных сетей на 7 застрахованных лиц. дата после предельного срока предоставления отчетности за дата, страхователем представлены сведения по форме СЗВ-СТАЖ (дополняющая) за дата на 2 застрахованных лица, сведения на которое ранее в форме СЗВ-СТАЖ (исходная) не предоставлялись, то есть с нарушением  установленного законом срока.</w:t>
      </w:r>
    </w:p>
    <w:p w:rsidR="00A77B3E">
      <w:r>
        <w:t>Тем самым, Черни Д.В. нарушил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ст.15.33.2   КоАП РФ.</w:t>
      </w:r>
    </w:p>
    <w:p w:rsidR="00A77B3E">
      <w:r>
        <w:t>Черни Д.В. в судебное заседание не явился. Суд предпринял меры по  его извещению: в адрес правовой регистрации по месту жительства и по адресу места нахождения организации по почте заказным письмом с уведомлением была направлена  судебная повестка, которая возвращена в суд по истечении срока хранения.</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Черни Д.В. о  времени  и месте судебного заседания извещен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В данном случае срок предоставления сведений по форме СЗВ-СТАЖ за дата - установлен не позднее дата; фактически сведения  по форме СЗВ-СТАЖ за дата были предоставлены дата в форме электронного документа с использованием информационно-телекоммуникационных сетей на 7 застрахованных лиц. дата после предельного срока предоставления отчетности за дата, страхователем представлены сведения по форме СЗВ-СТАЖ (дополняющая) за дата на 2 застрахованных лица, сведения на которые ранее в форме СЗВ-СТАЖ (исходная) не предоставлялись, то есть с нарушением  установленного законом срока.</w:t>
      </w:r>
    </w:p>
    <w:p w:rsidR="00A77B3E">
      <w:r>
        <w:t>Факт совершения Черни Д.В. административного правонарушения, предусмотренного ст.15.33.2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юридических лиц, извещением о доставке, протоколом проверки, выпиской о приеме сведений в электронном виде, уведомлением о составлении протокола об административном правонарушении, реестром отправленных писем, копией почтового уведомления.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Обстоятельств, смягчающих административную ответственность и обстоятельств, отягчающих административную ответственность суд по делу не усматривает.</w:t>
      </w:r>
    </w:p>
    <w:p w:rsidR="00A77B3E">
      <w:r>
        <w:tab/>
        <w:t>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Руководствуясь  ст.29.9, 29.10, 29.11 КоАП РФ, мировой судья</w:t>
      </w:r>
    </w:p>
    <w:p w:rsidR="00A77B3E"/>
    <w:p w:rsidR="00A77B3E">
      <w:r>
        <w:t>П О С Т А Н О В И Л :</w:t>
      </w:r>
    </w:p>
    <w:p w:rsidR="00A77B3E">
      <w:r>
        <w:tab/>
        <w:t>Признать директора наименование организации Черни фио виновным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р/сч. 40101810335100010001 ИНН телефон КПП телефон, банк получателя Отделение адрес БИК телефон ОКТМО телефон КБК 39211620010066000140 Назначение платежа: административный штраф.</w:t>
      </w:r>
    </w:p>
    <w:p w:rsidR="00A77B3E">
      <w:r>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