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 № 5-22-0029/2019</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материалы дела об административном правонарушении, предусмотренном ч.1 ст.12.8  КоАП РФ, в отношении фио, паспортные данные; гражданина РФ; работающего  наименование организации водителем; зарегистрированного и проживающего по адресу: адрес; ранее не привлекавшегося к административной ответственности,</w:t>
      </w:r>
    </w:p>
    <w:p w:rsidR="00A77B3E">
      <w:r>
        <w:t xml:space="preserve">                                                           УСТАНОВИЛ:</w:t>
      </w:r>
    </w:p>
    <w:p w:rsidR="00A77B3E">
      <w:r>
        <w:t xml:space="preserve">      фио совершил административное правонарушение, предусмотренное ст.12.8 ч. 1 КоАП РФ, а именно: дата около  время на автодороге по адресу адрес, водитель фио управлял автомобилем марки марка автомобиля государственный регистрационный знак В773ХВ82, в состоянии наркотического опьянения,  которое  зафиксировано в Акте медицинского освидетельствования на состояние  опьянения (алкогольного,  наркотического  или иного токсического) № 247 от дата, согласно которому у  фио обнаружены  каннабиноиды, и дата вынесено медицинское заключение «установлено состояние  опьянения».  Тем  самым, фио  нарушил п.2.7 ПДД РФ.  </w:t>
      </w:r>
    </w:p>
    <w:p w:rsidR="00A77B3E">
      <w:r>
        <w:t xml:space="preserve">      </w:t>
        <w:tab/>
        <w:t xml:space="preserve">    фио в судебное заседание  явился, ему разъяснены права и обязанности, предусмотренные ст. 25.1, 25.5 КоАП РФ, положения ст. 51 Конституции РФ, свою вину в совершении административного правонарушения признал полностью, в содеянном раскаялся.</w:t>
      </w:r>
    </w:p>
    <w:p w:rsidR="00A77B3E">
      <w:r>
        <w:t xml:space="preserve">       Заслушав привлекаемое лицо,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Пунктом 7 постановления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предусмотрено, что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и согласен с протоколом;</w:t>
      </w:r>
    </w:p>
    <w:p w:rsidR="00A77B3E">
      <w:r>
        <w:t>-определением о возбуждении дела об административном правонарушении и проведении административного расследования от дата;</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резкое изменение окраски кожных покровов лица, поведение, не соответствующее обстановке), что зафиксировано на видеокамеру;  </w:t>
      </w:r>
    </w:p>
    <w:p w:rsidR="00A77B3E">
      <w:r>
        <w:t>- Актом освидетельствования на состояние алкогольного  опьянения от дата 82АО № 000584, согласно которому данное освидетельствование  не проводилось;</w:t>
      </w:r>
    </w:p>
    <w:p w:rsidR="00A77B3E">
      <w:r>
        <w:t>- протоколом о направлении на медицинское освидетельствование на состояние опьянения от дата, в котором указано, что фио согласен  пройти данное медицинское освидетельствование;</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на требование сотрудника ГИБДД он согласился пройти медицинское освидетельствование на состояние опьянения;</w:t>
      </w:r>
    </w:p>
    <w:p w:rsidR="00A77B3E">
      <w:r>
        <w:t>- письменными объяснениями фио от дата;</w:t>
      </w:r>
    </w:p>
    <w:p w:rsidR="00A77B3E">
      <w:r>
        <w:t>- справкой № 247 от дата, на состояние опьянения (алкогольного, наркотического или иного токсического) ГБУЗ РК «Ялтинская городская больница №2»;</w:t>
      </w:r>
    </w:p>
    <w:p w:rsidR="00A77B3E">
      <w:r>
        <w:t>- Актом медицинского освидетельствования на состояние опьянения (алкогольного, наркотического или иного токсического) от дата, согласно которому у фио обнаружены каннабиноиды; дата вынесено медицинское заключение «установлено состояние  опьянения»;</w:t>
      </w:r>
    </w:p>
    <w:p w:rsidR="00A77B3E">
      <w:r>
        <w:t xml:space="preserve">            - распечаткой Базы данных по административным правонарушениям.</w:t>
      </w:r>
    </w:p>
    <w:p w:rsidR="00A77B3E">
      <w:r>
        <w:t xml:space="preserve">               В данном случае медицинское освидетельствование на состояние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медицинского освидетельствования не оспаривает.</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и раскаяние; осознание им противоправности своего поведения; отрицательное отношение к совершенному правонарушению.  Обстоятельства,  отягчающие административную ответственность, судом не выявлены.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КПП телефон, ИНН телефон, ОКТМО телефон, р/с 40101810335100010001,  Отделение по  адрес ЮГУ ЦБ РФ, БИК телефон, КБК телефон телефон, УИН: 18810491181500003628.</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