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 xml:space="preserve">Дело № 5-23-23/2018                                                   </w:t>
      </w:r>
    </w:p>
    <w:p w:rsidR="00A77B3E">
      <w:r>
        <w:t>П О С Т А Н ОВ Л Е Н И Е</w:t>
      </w:r>
    </w:p>
    <w:p w:rsidR="00A77B3E">
      <w:r>
        <w:t xml:space="preserve">                                             об административном правонарушении</w:t>
      </w:r>
    </w:p>
    <w:p w:rsidR="00A77B3E"/>
    <w:p w:rsidR="00A77B3E">
      <w:r>
        <w:t xml:space="preserve">дата       </w:t>
        <w:tab/>
        <w:tab/>
        <w:t xml:space="preserve">             </w:t>
        <w:tab/>
        <w:tab/>
        <w:tab/>
        <w:t xml:space="preserve">адрес                                          </w:t>
      </w:r>
    </w:p>
    <w:p w:rsidR="00A77B3E"/>
    <w:p w:rsidR="00A77B3E">
      <w:r>
        <w:t xml:space="preserve">Мировой судья судебного участка № 23 Алуштинского судебного района (г.адрес) фио, рассмотрев протоколы об административном правонарушении в отношении </w:t>
      </w:r>
    </w:p>
    <w:p w:rsidR="00A77B3E">
      <w:r>
        <w:t xml:space="preserve">Директора наименование организации фио, паспортные данные,  проживающей по адресу: адрес, </w:t>
      </w:r>
    </w:p>
    <w:p w:rsidR="00A77B3E">
      <w:r>
        <w:t>о совершении административного правонарушения, предусмотренного ст. 15.33.2, 15.33.2, 15.33.2 КоАП РФ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дата директор наименование организации фио, по адресу: адрес,  представила в органы Пенсионного фонда Российской Федерации сведения (документы), необходимые для ведения индивидуального (персонифицированного) учета в системе обязательного пенсионного страхования  в неполном объеме или в искаженном виде.</w:t>
      </w:r>
    </w:p>
    <w:p w:rsidR="00A77B3E">
      <w:r>
        <w:t>дата директор наименование организации фио, по адресу: адрес,  представила в органы Пенсионного фонда Российской Федерации сведения (документы), необходимые для ведения индивидуального (персонифицированного) учета в системе обязательного пенсионного страхования  в неполном объеме или в искаженном виде.</w:t>
      </w:r>
    </w:p>
    <w:p w:rsidR="00A77B3E">
      <w:r>
        <w:t>дата директор наименование организации фио, по адресу: адрес,  представила в органы Пенсионного фонда Российской Федерации сведения (документы), необходимые для ведения индивидуального (персонифицированного) учета в системе обязательного пенсионного страхования  в неполном объеме или в искаженном виде.</w:t>
      </w:r>
    </w:p>
    <w:p w:rsidR="00A77B3E">
      <w:r>
        <w:t>фио в судебном заседании не присутствовала. О дне и месте судебного заседания извещена надлежащим образом судебной повесткой. В соответствии с ч.2 ст.25.1 КоАП РФ дело об административном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</w:t>
      </w:r>
    </w:p>
    <w:p w:rsidR="00A77B3E">
      <w:r>
        <w:t xml:space="preserve">На основании ч. 2 ст. 25.1 КоАП РФ, мировой судья считает возможным рассмотреть дело в отсутствие фио 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В отношении фио дата составлены три протокола об административном правонарушении по ст. 15.33.2 КоАП РФ.</w:t>
      </w:r>
    </w:p>
    <w:p w:rsidR="00A77B3E">
      <w:r>
        <w:t>В рамках одного слушания дела может быть вынесено только одно постановление о назначении административного наказания, даже в том случае, когда действие (бездействие) лица содержит несколько составов административных правонарушений, дела о которых возбуждены разными протоколами, но переданы одновременно для рассмотрения одному судье. В этом случае судья обязан рассмотреть их в рамках одного производства и назначить наказание по правилам ч. 2 ст. 4.4 КоАП, т.е. в пределах санкции статьи, предусматривающей более строгую меру ответственности. При этом в соответствии с разъяснением Верховного Суда РФ, изложенным в новой редакции п. 4 Постановления Пленума от дата, судье следует вынести определение об объединении таких дел в одно производство.</w:t>
      </w:r>
    </w:p>
    <w:p w:rsidR="00A77B3E">
      <w:r>
        <w:t>Исходя из вышеизложенного, материала по административному правонарушению в отношении фио объединены в одно производство.</w:t>
      </w:r>
    </w:p>
    <w:p w:rsidR="00A77B3E">
      <w:r>
        <w:t>Факт совершения административного правонарушения подтвержден протоколами об административном правонарушении, выпиской из единого государственного реестра юридических лиц, извещением о доставке расчета, другими документами, не доверять которым у суда оснований не имеется.</w:t>
      </w:r>
    </w:p>
    <w:p w:rsidR="00A77B3E">
      <w:r>
        <w:t xml:space="preserve">Судом установлено, что срок  предоставления сведений за отчетный период по форме СЗВ-М в системе обязательного пенсионного страхования установлен не позднее 15 числа месяца следующего за отчетным, фактически сведения  представлены своевременно, однако при проверке Управление Пенсионного фонда в представленных сведениях выявило ошибки. Ошибки были устранены дата путем подачи уточняющих сведений по форме СЗВ-М. </w:t>
      </w:r>
    </w:p>
    <w:p w:rsidR="00A77B3E">
      <w:r>
        <w:t>Таким образом, в действиях руководителя наименование организации фио усматриваются признаки правонарушения, предусмотренного ст.15.33.2 КоАП РФ.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15.33.2, 15.33.2, 15.33.2 КоАП РФ</w:t>
      </w:r>
    </w:p>
    <w:p w:rsidR="00A77B3E">
      <w:r>
        <w:t>постановил:</w:t>
      </w:r>
    </w:p>
    <w:p w:rsidR="00A77B3E"/>
    <w:p w:rsidR="00A77B3E">
      <w:r>
        <w:t>Директора наименование организации фио, паспортные данные, за совершение административного правонарушения, предусмотренного ст. 15.33.2, 15.33.2, 15.33.2 КоАП РФ подвергнуть административному штрафу в размере сумма.</w:t>
      </w:r>
    </w:p>
    <w:p w:rsidR="00A77B3E">
      <w:r>
        <w:t>Реквизиты для оплаты штрафа: Получатель: УФК по адрес (Отделение Пенсионного фонда Российской Федерации по адрес), р/сч. 40101810335100010001 ИНН телефон КПП телефон, банк получателя Отделение адрес БИК телефон ОКТМО телефон КБК 39211620010066000140 Назначение платежа: административный штраф.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постановления.</w:t>
      </w:r>
    </w:p>
    <w:p w:rsidR="00A77B3E"/>
    <w:p w:rsidR="00A77B3E">
      <w:r>
        <w:t xml:space="preserve">             </w:t>
      </w:r>
    </w:p>
    <w:p w:rsidR="00A77B3E">
      <w:r>
        <w:t xml:space="preserve">                          Мировой судья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