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5-23-26/2024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фио Абрамовича ;</w:t>
      </w:r>
    </w:p>
    <w:p w:rsidR="00A77B3E">
      <w:r>
        <w:t xml:space="preserve"> в отношении рассмотрев протокол об административном правонарушении в отношении директора наименование организации фио Абрамовича  (адрес, АЛУШТА ГОРОД, адрес, ОГРН: 1149102070006, Дата присвоения ОГРН: дата, ИНН: телефон, КПП: телефон, ДИРЕКТОР: фио) паспортные данные,  о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 наименование организации фио, находясь по адресу: по адресу: адрес 1,30,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РФ..</w:t>
      </w:r>
    </w:p>
    <w:p w:rsidR="00A77B3E">
      <w:r>
        <w:t>Сведения персонифицированного учета о застрахованных лицах по форме СЗВ-СТАЖ, в соответствии с ч. 2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января года следующего за отчетным.</w:t>
      </w:r>
    </w:p>
    <w:p w:rsidR="00A77B3E">
      <w:r>
        <w:t>Срок предоставления сведений по форме СЗВ-СТАЖ за дата - не позднее дата. Управлением по результатам проведенной проверки своевременности представления страхователем сведений о застрахованных лицах по форме СЗВ-СТАЖ за   дата выявлено, что страхователем сведения по форме СЗВ-СТАЖ «Исходная» представлена дата, в форме электронного документа.</w:t>
      </w:r>
    </w:p>
    <w:p w:rsidR="00A77B3E">
      <w:r>
        <w:t xml:space="preserve">Факт нарушения подтверждается: выпиской из журнала учета сведений по форме СЗВ-СТАЖ за дата, журналом принятия отчетов, в соответствии с которым отчет по форме СЗВ-М не представлен.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фио Абрамовича признать виновным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УИН 0410760300235005542315147,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