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5-23-41/2022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</w:t>
      </w:r>
      <w:r>
        <w:t xml:space="preserve">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административ</w:t>
      </w:r>
      <w:r>
        <w:t xml:space="preserve">ном правонарушении, в отношении </w:t>
      </w:r>
      <w:r>
        <w:t>фио</w:t>
      </w:r>
      <w:r>
        <w:t>, паспортные данные, гражданина Российской Федерации, паспортные данные, официально трудоустроенного, ранее к административной ответственности не привлекался, за совершение административного правонарушения, ответственност</w:t>
      </w:r>
      <w:r>
        <w:t xml:space="preserve">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 - Феодосия 4 км., гражданин </w:t>
      </w:r>
      <w:r>
        <w:t>фио</w:t>
      </w:r>
      <w:r>
        <w:t xml:space="preserve"> управляя транспортным средством марка автомобиля государственный регистрационный знак</w:t>
      </w:r>
      <w:r>
        <w:t xml:space="preserve">, при наличии признаков опьянения  (запах алкоголя из полости рта),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</w:t>
      </w:r>
      <w:r>
        <w:t xml:space="preserve">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</w:t>
      </w:r>
      <w:r>
        <w:t>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в судебном заседании с протоколом не согласился частично, указал, что действительно отказался от медицинского освидетельствования в</w:t>
      </w:r>
      <w:r>
        <w:t xml:space="preserve"> специализированном медицинском учреждении, вину в совершении вмененного правонарушения признал в полном объеме.</w:t>
      </w:r>
    </w:p>
    <w:p w:rsidR="00A77B3E">
      <w:r>
        <w:t xml:space="preserve">Исследовав материалы дела, заслушав </w:t>
      </w:r>
      <w:r>
        <w:t>фио</w:t>
      </w:r>
      <w:r>
        <w:t xml:space="preserve">, оценив представленные доказательства, суд приходит к следующему:   </w:t>
      </w:r>
    </w:p>
    <w:p w:rsidR="00A77B3E">
      <w:r>
        <w:t>в соответствии с пунктом 2.3.2 «Пр</w:t>
      </w:r>
      <w:r>
        <w:t>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сотрудников полиции освид</w:t>
      </w:r>
      <w:r>
        <w:t>етельствование на состояние опьянения.</w:t>
      </w:r>
    </w:p>
    <w:p w:rsidR="00A77B3E">
      <w: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>
        <w:t xml:space="preserve">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</w:t>
      </w:r>
      <w:r>
        <w:t>статьи. При отказе от прохож</w:t>
      </w:r>
      <w:r>
        <w:t>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</w:t>
      </w:r>
      <w:r>
        <w:t>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</w:t>
      </w:r>
      <w:r>
        <w:t>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</w:t>
      </w:r>
      <w:r>
        <w:t xml:space="preserve"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>
        <w:t>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</w:t>
      </w:r>
      <w:r>
        <w:t>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На основании подпункта "а" </w:t>
      </w:r>
      <w:r>
        <w:t>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</w:t>
      </w:r>
      <w:r>
        <w:t>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</w:t>
      </w:r>
      <w:r>
        <w:t xml:space="preserve">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</w:t>
      </w:r>
      <w:r>
        <w:t>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</w:t>
      </w:r>
      <w:r>
        <w:t>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</w:t>
      </w:r>
      <w:r>
        <w:t>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</w:t>
      </w:r>
      <w:r>
        <w:t xml:space="preserve"> лишение лица за совершение им административного правонарушения права управления </w:t>
      </w:r>
      <w:r>
        <w:t xml:space="preserve">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</w:t>
      </w:r>
      <w:r>
        <w:t>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 xml:space="preserve">- протоколом 82АП№143696 от дата об административном </w:t>
      </w:r>
      <w:r>
        <w:t xml:space="preserve">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замечаний;</w:t>
      </w:r>
    </w:p>
    <w:p w:rsidR="00A77B3E">
      <w:r>
        <w:t xml:space="preserve"> </w:t>
      </w:r>
      <w:r>
        <w:tab/>
      </w:r>
      <w:r>
        <w:t>- протоколом 82ОТ№023500 от дата об отстранении от управления транспортным сре</w:t>
      </w:r>
      <w:r>
        <w:t xml:space="preserve">дством, из которого следует, что  водитель был отстранен от управления транспортным средством марки марка автомобиля государственный регистрационный знак </w:t>
      </w:r>
      <w:r>
        <w:t>ввиду наличия достаточных оснований  полагать, что  лицо, которое управляет  транспортным сре</w:t>
      </w:r>
      <w:r>
        <w:t xml:space="preserve">дством, находится в состоянии  опьянения; </w:t>
      </w:r>
    </w:p>
    <w:p w:rsidR="00A77B3E">
      <w:r>
        <w:tab/>
        <w:t>- протоколом 61АК616054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</w:t>
      </w:r>
      <w:r>
        <w:t>, при наличии на то законных оснований: признаков опьянения – запах алкоголя из полости рта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</w:t>
      </w:r>
      <w:r>
        <w:t>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</w:t>
      </w:r>
      <w:r>
        <w:t>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</w:t>
      </w:r>
      <w:r>
        <w:t>чреждении;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  <w:t>Достоверность вышеуказанных доказ</w:t>
      </w:r>
      <w:r>
        <w:t>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</w:t>
      </w:r>
      <w:r>
        <w:t xml:space="preserve">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</w:r>
      <w:r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</w:t>
      </w:r>
      <w:r>
        <w:t xml:space="preserve">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</w:t>
      </w:r>
      <w:r>
        <w:t>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</w:t>
      </w:r>
      <w:r>
        <w:t xml:space="preserve">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t>не содержат уголовно наказуемого деяния.</w:t>
      </w:r>
    </w:p>
    <w:p w:rsidR="00A77B3E">
      <w:r>
        <w:tab/>
        <w:t xml:space="preserve">Так, фабула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</w:t>
      </w:r>
      <w: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</w:t>
      </w:r>
      <w:r>
        <w:t>спортного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</w:t>
      </w:r>
      <w:r>
        <w:t>вном правонарушении, являющимся предметом рассмотрения настоящего дела.</w:t>
      </w:r>
    </w:p>
    <w:p w:rsidR="00A77B3E">
      <w:r>
        <w:tab/>
        <w:t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</w:t>
      </w:r>
      <w:r>
        <w:t xml:space="preserve">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жизнь и </w:t>
      </w:r>
      <w:r>
        <w:t xml:space="preserve">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</w:t>
      </w:r>
      <w:r>
        <w:t xml:space="preserve">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</w:t>
      </w:r>
      <w:r>
        <w:t xml:space="preserve">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</w:t>
      </w:r>
      <w:r>
        <w:t>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</w:t>
      </w:r>
      <w:r>
        <w:t>645370000035,  №/</w:t>
      </w:r>
      <w:r>
        <w:t>сч</w:t>
      </w:r>
      <w:r>
        <w:t xml:space="preserve"> 03100643000000017500, к/</w:t>
      </w:r>
      <w:r>
        <w:t>сч</w:t>
      </w:r>
      <w:r>
        <w:t>. 40102810645370000035 Отделение по  адрес ЮГУ ЦБ РФ, БИК телефон, КБК 18811601123010001140, УИН:18810491221500000037.</w:t>
      </w:r>
    </w:p>
    <w:p w:rsidR="00A77B3E">
      <w:r>
        <w:tab/>
        <w:t>Разъяснить лицу, привлеченному к административной ответственности, что при неуплате админи</w:t>
      </w:r>
      <w:r>
        <w:t>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</w:t>
      </w:r>
      <w:r>
        <w:t xml:space="preserve">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</w:t>
      </w:r>
      <w:r>
        <w:t>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</w:t>
      </w:r>
      <w:r>
        <w:t>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</w:t>
      </w:r>
      <w:r>
        <w:t>казанные в части 1 статьи 32.6  КоАП РФ, ранее не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</w:t>
      </w:r>
      <w:r>
        <w:t>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</w:t>
      </w:r>
      <w:r>
        <w:t>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</w:t>
      </w:r>
      <w:r>
        <w:t xml:space="preserve">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AF"/>
    <w:rsid w:val="00A77B3E"/>
    <w:rsid w:val="00B32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