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</w:t>
      </w:r>
    </w:p>
    <w:p w:rsidR="00A77B3E">
      <w:r>
        <w:t>Дело № 05-23-</w:t>
      </w:r>
      <w:r>
        <w:rPr>
          <w:lang w:val="en-US"/>
        </w:rPr>
        <w:t>________</w:t>
      </w:r>
      <w:r>
        <w:t>/2017</w:t>
      </w:r>
    </w:p>
    <w:p w:rsidR="00A77B3E">
      <w:r>
        <w:t>ПОСТАНОВЛЕНИЕ</w:t>
      </w:r>
    </w:p>
    <w:p w:rsidR="00A77B3E">
      <w:r>
        <w:t>об административном правонарушении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адрес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протокол об административном </w:t>
      </w:r>
      <w:r>
        <w:t xml:space="preserve">правонарушении в отношении </w:t>
      </w:r>
      <w:r>
        <w:t>фио</w:t>
      </w:r>
      <w:r>
        <w:t>, паспортные данные, не работающего, зарегистрированного по адресу: адрес, проживающего по адресу: адрес, о совершении административного правонарушения, предусмотренного ст. 12.26 ч.1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в адрес</w:t>
      </w:r>
      <w:r>
        <w:t xml:space="preserve">+850 м., водитель </w:t>
      </w:r>
      <w:r>
        <w:t>фио</w:t>
      </w:r>
      <w:r>
        <w:t>, управлял автомобилем марки Шкода, государственный регистрационный номер АН телефон, с признаками алкогольного опьянения и не выполнил законного требования сотрудника полиции о прохождении медицинского освидетельствования на состояние</w:t>
      </w:r>
      <w:r>
        <w:t xml:space="preserve"> алкогольного опьянения, чем нарушил п. 2.3.2 Правил дорожного движения РФ.</w:t>
      </w:r>
    </w:p>
    <w:p w:rsidR="00A77B3E">
      <w:r>
        <w:t>фио</w:t>
      </w:r>
      <w:r>
        <w:t xml:space="preserve"> в судебном заседании вину признал частично. Подтвердил, что от медицинского освидетельствования отказался. Заявлений и ходатайств не имеет. </w:t>
      </w:r>
    </w:p>
    <w:p w:rsidR="00A77B3E">
      <w:r>
        <w:t>Мировой судья,  исследовав материал</w:t>
      </w:r>
      <w:r>
        <w:t>ы дела, приходит к следующему.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</w:t>
      </w:r>
      <w:r>
        <w:t>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 xml:space="preserve">Согласно </w:t>
      </w:r>
      <w:r>
        <w:t>п.п</w:t>
      </w:r>
      <w:r>
        <w:t>. 2 и 3 Правил освидетельствования лица, которое управляет транспортным средством, на состояние алкогол</w:t>
      </w:r>
      <w:r>
        <w:t>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</w:t>
      </w:r>
      <w:r>
        <w:t>ием Правительства РФ от дата № 475, вступившим в силу с дата.,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</w:t>
      </w:r>
      <w:r>
        <w:t>ые основания полагать, что он находится в состоянии опьянения.</w:t>
      </w:r>
    </w:p>
    <w:p w:rsidR="00A77B3E">
      <w:r>
        <w:t xml:space="preserve"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опьянения.  Признаки алкогольного опьянения </w:t>
      </w:r>
      <w:r>
        <w:t xml:space="preserve">присутствовали у </w:t>
      </w:r>
      <w:r>
        <w:t>фио</w:t>
      </w:r>
      <w:r>
        <w:t xml:space="preserve"> и перечислены в протоколе о направлении на медицинское освидетельствование на состояние опьянения: запах алкоголя изо рта, нарушение речи, поведение не соответствующее обстановке.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 по</w:t>
      </w:r>
      <w:r>
        <w:t xml:space="preserve">лностью подтверждается материалами дела: протоколом об административном </w:t>
      </w:r>
      <w:r>
        <w:t xml:space="preserve">правонарушении, протоколом о направлении на медицинское освидетельствование, от прохождения которого </w:t>
      </w:r>
      <w:r>
        <w:t>фио</w:t>
      </w:r>
      <w:r>
        <w:t xml:space="preserve"> отказался, видеозаписью. </w:t>
      </w:r>
    </w:p>
    <w:p w:rsidR="00A77B3E">
      <w:r>
        <w:t>Не доверять представленным материалам у суда основани</w:t>
      </w:r>
      <w:r>
        <w:t>й не имеется.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</w:t>
      </w:r>
      <w:r>
        <w:t>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</w:t>
      </w:r>
      <w:r>
        <w:t>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РФ,</w:t>
      </w:r>
    </w:p>
    <w:p w:rsidR="00A77B3E">
      <w:r>
        <w:t>Согласно протокола о направлении на медицинское освидетельствование на состояние алк</w:t>
      </w:r>
      <w:r>
        <w:t xml:space="preserve">огольного опьянения, от прохождения медицинского освидетельствования </w:t>
      </w:r>
      <w:r>
        <w:t>фио</w:t>
      </w:r>
      <w:r>
        <w:t xml:space="preserve"> отказался. Отказ зафиксирован видеозаписью.</w:t>
      </w:r>
    </w:p>
    <w:p w:rsidR="00A77B3E">
      <w:r>
        <w:t xml:space="preserve">Мировой судья, исследовав материалы дела, приходит к выводу о наличии в действиях </w:t>
      </w:r>
      <w:r>
        <w:t>фио</w:t>
      </w:r>
      <w:r>
        <w:t xml:space="preserve"> состава административного правонарушения, предусмотре</w:t>
      </w:r>
      <w:r>
        <w:t xml:space="preserve">нного ст. 12.26 ч.1 КоАП РФ.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смягчающих или отягчающих административную ответственность судом не установлено.</w:t>
      </w:r>
    </w:p>
    <w:p w:rsidR="00A77B3E">
      <w:r>
        <w:t>Руководствуясь</w:t>
      </w:r>
      <w:r>
        <w:t xml:space="preserve"> ст. 12.26 ч.1 КоАП РФ, 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>, паспортные данные, подвергнуть административному взысканию за совершение административного правонарушения, предусмотренного ст. 12.26 ч.1 КоАП РФ в виде наложения административного штрафа в размере сумма с лишени</w:t>
      </w:r>
      <w:r>
        <w:t>ем права управления транспортными средствами на срок 1 (один) год 6 (шесть) месяцев.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</w:t>
      </w:r>
      <w:r>
        <w:t xml:space="preserve">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 но не сумма прописью либо административный арест на срок д</w:t>
      </w:r>
      <w:r>
        <w:t xml:space="preserve">о 15 суток, либо обязательные работы на срок до пятидесяти часов. </w:t>
      </w:r>
    </w:p>
    <w:p w:rsidR="00A77B3E">
      <w:r>
        <w:t xml:space="preserve"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</w:t>
      </w:r>
      <w:r>
        <w:t>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удостоверение, в орг</w:t>
      </w:r>
      <w:r>
        <w:t xml:space="preserve">ан исполняющий этот вид административного </w:t>
      </w:r>
      <w:r>
        <w:t>наказания (ГИБДД), а в случае утраты указанных документов заявить об этом в указанный орган в тот же срок.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в течение 10 суток со дня его получен</w:t>
      </w:r>
      <w:r>
        <w:t>ия.</w:t>
      </w:r>
    </w:p>
    <w:p w:rsidR="00A77B3E">
      <w:r>
        <w:t xml:space="preserve"> Реквизиты для оплаты штрафов УФК (ОМВД России по адрес), ИНН телефон КПП телефон ОКТМО сумма/</w:t>
      </w:r>
      <w:r>
        <w:t>сч</w:t>
      </w:r>
      <w:r>
        <w:t xml:space="preserve"> 40101810335100010001 в Отделении по адрес ЮГУ ЦБ РФ БИК телефон КБК 18811630020016000140 штраф за нарушение ПДД УИН 18810491171500000069.</w:t>
      </w:r>
    </w:p>
    <w:p w:rsidR="00A77B3E"/>
    <w:p w:rsidR="00A77B3E">
      <w:r>
        <w:t xml:space="preserve">Мировой судья   </w:t>
      </w:r>
      <w:r>
        <w:t xml:space="preserve">                                        </w:t>
      </w:r>
      <w:r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