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>№5-23-163/2021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 xml:space="preserve">    ПОСТАНОВЛЕНИЕ 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 xml:space="preserve"> по делу об административном правонарушении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 xml:space="preserve">дата                                                                            адрес, </w:t>
      </w:r>
      <w:r w:rsidRPr="008137B5">
        <w:rPr>
          <w:sz w:val="22"/>
          <w:szCs w:val="22"/>
        </w:rPr>
        <w:t>Багликова</w:t>
      </w:r>
      <w:r w:rsidRPr="008137B5">
        <w:rPr>
          <w:sz w:val="22"/>
          <w:szCs w:val="22"/>
        </w:rPr>
        <w:t>, 21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 xml:space="preserve">Мировой судья адрес № 23 Алуштинского судебного района (городской адрес)  адрес </w:t>
      </w:r>
      <w:r w:rsidRPr="008137B5">
        <w:rPr>
          <w:sz w:val="22"/>
          <w:szCs w:val="22"/>
        </w:rPr>
        <w:t>фио</w:t>
      </w:r>
      <w:r w:rsidRPr="008137B5">
        <w:rPr>
          <w:sz w:val="22"/>
          <w:szCs w:val="22"/>
        </w:rPr>
        <w:t xml:space="preserve">,  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 xml:space="preserve">с участием лица, в отношении которого  ведется дело об административном правонарушении – </w:t>
      </w:r>
      <w:r w:rsidRPr="008137B5">
        <w:rPr>
          <w:sz w:val="22"/>
          <w:szCs w:val="22"/>
        </w:rPr>
        <w:t>фио</w:t>
      </w:r>
      <w:r w:rsidRPr="008137B5">
        <w:rPr>
          <w:sz w:val="22"/>
          <w:szCs w:val="22"/>
        </w:rPr>
        <w:t xml:space="preserve">, 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 xml:space="preserve">потерпевшего </w:t>
      </w:r>
      <w:r w:rsidRPr="008137B5">
        <w:rPr>
          <w:sz w:val="22"/>
          <w:szCs w:val="22"/>
        </w:rPr>
        <w:t>фио</w:t>
      </w:r>
      <w:r w:rsidRPr="008137B5">
        <w:rPr>
          <w:sz w:val="22"/>
          <w:szCs w:val="22"/>
        </w:rPr>
        <w:t>,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>рассмотрев  материалы дела об административном правонару</w:t>
      </w:r>
      <w:r w:rsidRPr="008137B5">
        <w:rPr>
          <w:sz w:val="22"/>
          <w:szCs w:val="22"/>
        </w:rPr>
        <w:t xml:space="preserve">шении, предусмотренном  ст.6.1.1  Кодекса Российской Федерации об административных правонарушениях (далее – КоАП РФ), в отношении  </w:t>
      </w:r>
      <w:r w:rsidRPr="008137B5">
        <w:rPr>
          <w:sz w:val="22"/>
          <w:szCs w:val="22"/>
        </w:rPr>
        <w:t>фио</w:t>
      </w:r>
      <w:r w:rsidRPr="008137B5">
        <w:rPr>
          <w:sz w:val="22"/>
          <w:szCs w:val="22"/>
        </w:rPr>
        <w:t>,</w:t>
      </w:r>
      <w:r w:rsidRPr="008137B5">
        <w:rPr>
          <w:sz w:val="22"/>
          <w:szCs w:val="22"/>
        </w:rPr>
        <w:t xml:space="preserve">. </w:t>
      </w:r>
      <w:r w:rsidRPr="008137B5">
        <w:rPr>
          <w:sz w:val="22"/>
          <w:szCs w:val="22"/>
        </w:rPr>
        <w:t>паспортные данные, зарегистрированной по адресу: адрес; официально трудоустроенной, ранее к адм</w:t>
      </w:r>
      <w:r w:rsidRPr="008137B5">
        <w:rPr>
          <w:sz w:val="22"/>
          <w:szCs w:val="22"/>
        </w:rPr>
        <w:t>инистративной ответственности не привлекалась,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>УСТАНОВИЛ: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 xml:space="preserve">Согласно протоколу об административном правонарушении  от  дата гражданка </w:t>
      </w:r>
      <w:r w:rsidRPr="008137B5">
        <w:rPr>
          <w:sz w:val="22"/>
          <w:szCs w:val="22"/>
        </w:rPr>
        <w:t>фио</w:t>
      </w:r>
      <w:r w:rsidRPr="008137B5">
        <w:rPr>
          <w:sz w:val="22"/>
          <w:szCs w:val="22"/>
        </w:rPr>
        <w:t xml:space="preserve"> дата  в 13-10 часов, находясь по адресу:  адрес, причинила гражданину </w:t>
      </w:r>
      <w:r w:rsidRPr="008137B5">
        <w:rPr>
          <w:sz w:val="22"/>
          <w:szCs w:val="22"/>
        </w:rPr>
        <w:t>фио</w:t>
      </w:r>
      <w:r w:rsidRPr="008137B5">
        <w:rPr>
          <w:sz w:val="22"/>
          <w:szCs w:val="22"/>
        </w:rPr>
        <w:t xml:space="preserve"> телесные повреждения, не повлекшие за собой кр</w:t>
      </w:r>
      <w:r w:rsidRPr="008137B5">
        <w:rPr>
          <w:sz w:val="22"/>
          <w:szCs w:val="22"/>
        </w:rPr>
        <w:t>атковременное расстройство здоровья или незначительную стойкую утрату общей трудоспособности согласно Заключению эксперта №77 от дата,  а именно,  нанесла несколько ударов, руками по рукам и голове, один удар в область головы настольным зеркалом.</w:t>
      </w:r>
      <w:r w:rsidRPr="008137B5">
        <w:rPr>
          <w:sz w:val="22"/>
          <w:szCs w:val="22"/>
        </w:rPr>
        <w:t xml:space="preserve"> Тем самым</w:t>
      </w:r>
      <w:r w:rsidRPr="008137B5">
        <w:rPr>
          <w:sz w:val="22"/>
          <w:szCs w:val="22"/>
        </w:rPr>
        <w:t xml:space="preserve">, совершила административное правонарушение, предусмотренное  ст.6.1.1 КоАП РФ.  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 xml:space="preserve">В судебном заседании </w:t>
      </w:r>
      <w:r w:rsidRPr="008137B5">
        <w:rPr>
          <w:sz w:val="22"/>
          <w:szCs w:val="22"/>
        </w:rPr>
        <w:t>фио</w:t>
      </w:r>
      <w:r w:rsidRPr="008137B5">
        <w:rPr>
          <w:sz w:val="22"/>
          <w:szCs w:val="22"/>
        </w:rPr>
        <w:t xml:space="preserve"> были разъяснены права, предусмотренные ст.25.1 КоАП РФ, положения ст.51 Конституции РФ</w:t>
      </w:r>
      <w:r w:rsidRPr="008137B5">
        <w:rPr>
          <w:sz w:val="22"/>
          <w:szCs w:val="22"/>
        </w:rPr>
        <w:t>.</w:t>
      </w:r>
      <w:r w:rsidRPr="008137B5">
        <w:rPr>
          <w:sz w:val="22"/>
          <w:szCs w:val="22"/>
        </w:rPr>
        <w:t xml:space="preserve"> </w:t>
      </w:r>
      <w:r w:rsidRPr="008137B5">
        <w:rPr>
          <w:sz w:val="22"/>
          <w:szCs w:val="22"/>
        </w:rPr>
        <w:t>ф</w:t>
      </w:r>
      <w:r w:rsidRPr="008137B5">
        <w:rPr>
          <w:sz w:val="22"/>
          <w:szCs w:val="22"/>
        </w:rPr>
        <w:t>ио</w:t>
      </w:r>
      <w:r w:rsidRPr="008137B5">
        <w:rPr>
          <w:sz w:val="22"/>
          <w:szCs w:val="22"/>
        </w:rPr>
        <w:t xml:space="preserve"> ходатайств и отводов не заявила; виновным себя признала ч</w:t>
      </w:r>
      <w:r w:rsidRPr="008137B5">
        <w:rPr>
          <w:sz w:val="22"/>
          <w:szCs w:val="22"/>
        </w:rPr>
        <w:t xml:space="preserve">астично; Пояснила, что у них с потерпевшим произошел конфликт, в ходе которого она, защищаясь от действий </w:t>
      </w:r>
      <w:r w:rsidRPr="008137B5">
        <w:rPr>
          <w:sz w:val="22"/>
          <w:szCs w:val="22"/>
        </w:rPr>
        <w:t>потерпевшего</w:t>
      </w:r>
      <w:r w:rsidRPr="008137B5">
        <w:rPr>
          <w:sz w:val="22"/>
          <w:szCs w:val="22"/>
        </w:rPr>
        <w:t xml:space="preserve">  причинила </w:t>
      </w:r>
      <w:r w:rsidRPr="008137B5">
        <w:rPr>
          <w:sz w:val="22"/>
          <w:szCs w:val="22"/>
        </w:rPr>
        <w:t>фио</w:t>
      </w:r>
      <w:r w:rsidRPr="008137B5">
        <w:rPr>
          <w:sz w:val="22"/>
          <w:szCs w:val="22"/>
        </w:rPr>
        <w:t xml:space="preserve"> незначительные телесные повреждения.  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 xml:space="preserve">Потерпевшему  </w:t>
      </w:r>
      <w:r w:rsidRPr="008137B5">
        <w:rPr>
          <w:sz w:val="22"/>
          <w:szCs w:val="22"/>
        </w:rPr>
        <w:t>фио</w:t>
      </w:r>
      <w:r w:rsidRPr="008137B5">
        <w:rPr>
          <w:sz w:val="22"/>
          <w:szCs w:val="22"/>
        </w:rPr>
        <w:t xml:space="preserve"> в судебном заседании  были разъяснены права и ответственность, пр</w:t>
      </w:r>
      <w:r w:rsidRPr="008137B5">
        <w:rPr>
          <w:sz w:val="22"/>
          <w:szCs w:val="22"/>
        </w:rPr>
        <w:t>едусмотренные ст.17.9, 25.2 КоАП РФ, положения ст.51 Конституции РФ</w:t>
      </w:r>
      <w:r w:rsidRPr="008137B5">
        <w:rPr>
          <w:sz w:val="22"/>
          <w:szCs w:val="22"/>
        </w:rPr>
        <w:t>.</w:t>
      </w:r>
      <w:r w:rsidRPr="008137B5">
        <w:rPr>
          <w:sz w:val="22"/>
          <w:szCs w:val="22"/>
        </w:rPr>
        <w:t xml:space="preserve"> </w:t>
      </w:r>
      <w:r w:rsidRPr="008137B5">
        <w:rPr>
          <w:sz w:val="22"/>
          <w:szCs w:val="22"/>
        </w:rPr>
        <w:t>ф</w:t>
      </w:r>
      <w:r w:rsidRPr="008137B5">
        <w:rPr>
          <w:sz w:val="22"/>
          <w:szCs w:val="22"/>
        </w:rPr>
        <w:t>ио</w:t>
      </w:r>
      <w:r w:rsidRPr="008137B5">
        <w:rPr>
          <w:sz w:val="22"/>
          <w:szCs w:val="22"/>
        </w:rPr>
        <w:t xml:space="preserve"> ходатайств и отводов не заявил; подтвердил обстоятельства совершенного </w:t>
      </w:r>
      <w:r w:rsidRPr="008137B5">
        <w:rPr>
          <w:sz w:val="22"/>
          <w:szCs w:val="22"/>
        </w:rPr>
        <w:t>фио</w:t>
      </w:r>
      <w:r w:rsidRPr="008137B5">
        <w:rPr>
          <w:sz w:val="22"/>
          <w:szCs w:val="22"/>
        </w:rPr>
        <w:t xml:space="preserve"> правонарушения; поддержал свои объяснения, подтвердил то обстоятельство, что конфликт носил обоюдных характе</w:t>
      </w:r>
      <w:r w:rsidRPr="008137B5">
        <w:rPr>
          <w:sz w:val="22"/>
          <w:szCs w:val="22"/>
        </w:rPr>
        <w:t>р.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 xml:space="preserve">                Заслушав  лиц, участвующих в деле, свидетеля, исследовав материалы дела, суд приходит к следующему: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 xml:space="preserve">                согласно ч.1 ст. 2.1 КоАП РФ административным правонарушением признается противоправное виновное, то есть совершенное умы</w:t>
      </w:r>
      <w:r w:rsidRPr="008137B5">
        <w:rPr>
          <w:sz w:val="22"/>
          <w:szCs w:val="22"/>
        </w:rPr>
        <w:t>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>В соответствии со ст. 24.1 КоАП РФ задачами прои</w:t>
      </w:r>
      <w:r w:rsidRPr="008137B5">
        <w:rPr>
          <w:sz w:val="22"/>
          <w:szCs w:val="22"/>
        </w:rPr>
        <w:t>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 xml:space="preserve">           Статьей 6.1.1 КоАП РФ предусмотрена административная </w:t>
      </w:r>
      <w:r w:rsidRPr="008137B5">
        <w:rPr>
          <w:sz w:val="22"/>
          <w:szCs w:val="22"/>
        </w:rPr>
        <w:t xml:space="preserve">ответственность за  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</w:t>
      </w:r>
      <w:r w:rsidRPr="008137B5">
        <w:rPr>
          <w:sz w:val="22"/>
          <w:szCs w:val="22"/>
        </w:rPr>
        <w:t>деяния.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</w:t>
      </w:r>
      <w:r w:rsidRPr="008137B5">
        <w:rPr>
          <w:sz w:val="22"/>
          <w:szCs w:val="22"/>
        </w:rPr>
        <w:t xml:space="preserve">, не влекущие за собой временной утраты трудоспособности или незначительной стойкой </w:t>
      </w:r>
      <w:r w:rsidRPr="008137B5">
        <w:rPr>
          <w:sz w:val="22"/>
          <w:szCs w:val="22"/>
        </w:rPr>
        <w:t xml:space="preserve">утраты общей трудоспособности). Вместе с тем побои могут и не оставить после себя никаких объективно выявляемых повреждений.  К  иным насильственным действиям относятся, в </w:t>
      </w:r>
      <w:r w:rsidRPr="008137B5">
        <w:rPr>
          <w:sz w:val="22"/>
          <w:szCs w:val="22"/>
        </w:rPr>
        <w:t xml:space="preserve">том числе, причинение боли щипанием, </w:t>
      </w:r>
      <w:r w:rsidRPr="008137B5">
        <w:rPr>
          <w:sz w:val="22"/>
          <w:szCs w:val="22"/>
        </w:rPr>
        <w:t>заламыванием</w:t>
      </w:r>
      <w:r w:rsidRPr="008137B5">
        <w:rPr>
          <w:sz w:val="22"/>
          <w:szCs w:val="22"/>
        </w:rPr>
        <w:t xml:space="preserve"> рук,  болезненными толчками, сдавливание отдельных частей тела.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</w:t>
      </w:r>
      <w:r w:rsidRPr="008137B5">
        <w:rPr>
          <w:sz w:val="22"/>
          <w:szCs w:val="22"/>
        </w:rPr>
        <w:t xml:space="preserve"> в виде физической боли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>Объектом административного правонарушения, предусмотренного ст. 6.1.1 КоАП РФ является здоровье человека, телесная неприкосновенность личности.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>Объективная сторона выражается в активных действиях по совершению побоев, к которым отно</w:t>
      </w:r>
      <w:r w:rsidRPr="008137B5">
        <w:rPr>
          <w:sz w:val="22"/>
          <w:szCs w:val="22"/>
        </w:rPr>
        <w:t>сятся многократное нанесение ударов, либо иных насильственных действий, которые могут выражаться в однократном воздействии на организм человека, не повлекшие кратковременного расстройства здоровья или незначительной стойкой утраты общей трудоспособности, н</w:t>
      </w:r>
      <w:r w:rsidRPr="008137B5">
        <w:rPr>
          <w:sz w:val="22"/>
          <w:szCs w:val="22"/>
        </w:rPr>
        <w:t>о причинившие физическую боль потерпевшему.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 xml:space="preserve">Для квалификации действий по ст.6.1.1 КоАП РФ необходима обязательная совокупность признаков активных действий лица с наступившими последствиями в виде физической боли и причинной связью между ними. Субъективная </w:t>
      </w:r>
      <w:r w:rsidRPr="008137B5">
        <w:rPr>
          <w:sz w:val="22"/>
          <w:szCs w:val="22"/>
        </w:rPr>
        <w:t>сторона состава правонарушения характеризуется умышленной формой вины. При этом умысел может быть как прямым, так и косвенным.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>Статьей 24.1 КоАП РФ установлено, что задачами производства по делам об административных правонарушениях являются всестороннее, п</w:t>
      </w:r>
      <w:r w:rsidRPr="008137B5">
        <w:rPr>
          <w:sz w:val="22"/>
          <w:szCs w:val="22"/>
        </w:rPr>
        <w:t>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</w:t>
      </w:r>
      <w:r w:rsidRPr="008137B5">
        <w:rPr>
          <w:sz w:val="22"/>
          <w:szCs w:val="22"/>
        </w:rPr>
        <w:t>й.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 xml:space="preserve"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</w:t>
      </w:r>
      <w:r w:rsidRPr="008137B5">
        <w:rPr>
          <w:sz w:val="22"/>
          <w:szCs w:val="22"/>
        </w:rPr>
        <w:t>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 xml:space="preserve">В данном случае в качестве доказательств в материалы дела представлены следующие документы, которые суд исследовал: 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>-  вышеука</w:t>
      </w:r>
      <w:r w:rsidRPr="008137B5">
        <w:rPr>
          <w:sz w:val="22"/>
          <w:szCs w:val="22"/>
        </w:rPr>
        <w:t xml:space="preserve">занный протокол об административном правонарушении, с которым </w:t>
      </w:r>
      <w:r w:rsidRPr="008137B5">
        <w:rPr>
          <w:sz w:val="22"/>
          <w:szCs w:val="22"/>
        </w:rPr>
        <w:t>фио</w:t>
      </w:r>
      <w:r w:rsidRPr="008137B5">
        <w:rPr>
          <w:sz w:val="22"/>
          <w:szCs w:val="22"/>
        </w:rPr>
        <w:t xml:space="preserve"> была ознакомлена  и согласна;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 xml:space="preserve">- рапорт оперативного дежурного ОМВД России по адрес от дата, согласно которому принято сообщение от </w:t>
      </w:r>
      <w:r w:rsidRPr="008137B5">
        <w:rPr>
          <w:sz w:val="22"/>
          <w:szCs w:val="22"/>
        </w:rPr>
        <w:t>фио</w:t>
      </w:r>
      <w:r w:rsidRPr="008137B5">
        <w:rPr>
          <w:sz w:val="22"/>
          <w:szCs w:val="22"/>
        </w:rPr>
        <w:t xml:space="preserve"> о том, что его сожительница ударила его, причинила теле</w:t>
      </w:r>
      <w:r w:rsidRPr="008137B5">
        <w:rPr>
          <w:sz w:val="22"/>
          <w:szCs w:val="22"/>
        </w:rPr>
        <w:t>сные повреждения;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 xml:space="preserve">- заявление </w:t>
      </w:r>
      <w:r w:rsidRPr="008137B5">
        <w:rPr>
          <w:sz w:val="22"/>
          <w:szCs w:val="22"/>
        </w:rPr>
        <w:t>фио</w:t>
      </w:r>
      <w:r w:rsidRPr="008137B5">
        <w:rPr>
          <w:sz w:val="22"/>
          <w:szCs w:val="22"/>
        </w:rPr>
        <w:t xml:space="preserve"> от дата, поданное в ОМВД России по адрес, в котором он просит привлечь к ответственности гражданку  </w:t>
      </w:r>
      <w:r w:rsidRPr="008137B5">
        <w:rPr>
          <w:sz w:val="22"/>
          <w:szCs w:val="22"/>
        </w:rPr>
        <w:t>фио</w:t>
      </w:r>
      <w:r w:rsidRPr="008137B5">
        <w:rPr>
          <w:sz w:val="22"/>
          <w:szCs w:val="22"/>
        </w:rPr>
        <w:t>, которая   в ходе конфликта нанесла ему несколько ударов по рукам и голове;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 xml:space="preserve">- письменные объяснения </w:t>
      </w:r>
      <w:r w:rsidRPr="008137B5">
        <w:rPr>
          <w:sz w:val="22"/>
          <w:szCs w:val="22"/>
        </w:rPr>
        <w:t>фио</w:t>
      </w:r>
      <w:r w:rsidRPr="008137B5">
        <w:rPr>
          <w:sz w:val="22"/>
          <w:szCs w:val="22"/>
        </w:rPr>
        <w:t xml:space="preserve"> от дата, в кот</w:t>
      </w:r>
      <w:r w:rsidRPr="008137B5">
        <w:rPr>
          <w:sz w:val="22"/>
          <w:szCs w:val="22"/>
        </w:rPr>
        <w:t xml:space="preserve">орых она  указала, что дата у нее с </w:t>
      </w:r>
      <w:r w:rsidRPr="008137B5">
        <w:rPr>
          <w:sz w:val="22"/>
          <w:szCs w:val="22"/>
        </w:rPr>
        <w:t>с</w:t>
      </w:r>
      <w:r w:rsidRPr="008137B5">
        <w:rPr>
          <w:sz w:val="22"/>
          <w:szCs w:val="22"/>
        </w:rPr>
        <w:t xml:space="preserve"> его сожителем </w:t>
      </w:r>
      <w:r w:rsidRPr="008137B5">
        <w:rPr>
          <w:sz w:val="22"/>
          <w:szCs w:val="22"/>
        </w:rPr>
        <w:t>фио</w:t>
      </w:r>
      <w:r w:rsidRPr="008137B5">
        <w:rPr>
          <w:sz w:val="22"/>
          <w:szCs w:val="22"/>
        </w:rPr>
        <w:t xml:space="preserve"> произошел конфликт, в ходе которого потерпевший напал на неё нанес большое количество ударов в лицо, живот, область головы;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 xml:space="preserve">- Заключение эксперта  №77 </w:t>
      </w:r>
      <w:r w:rsidRPr="008137B5">
        <w:rPr>
          <w:sz w:val="22"/>
          <w:szCs w:val="22"/>
        </w:rPr>
        <w:t>от</w:t>
      </w:r>
      <w:r w:rsidRPr="008137B5">
        <w:rPr>
          <w:sz w:val="22"/>
          <w:szCs w:val="22"/>
        </w:rPr>
        <w:t xml:space="preserve"> </w:t>
      </w:r>
      <w:r w:rsidRPr="008137B5">
        <w:rPr>
          <w:sz w:val="22"/>
          <w:szCs w:val="22"/>
        </w:rPr>
        <w:t>дата</w:t>
      </w:r>
      <w:r w:rsidRPr="008137B5">
        <w:rPr>
          <w:sz w:val="22"/>
          <w:szCs w:val="22"/>
        </w:rPr>
        <w:t xml:space="preserve"> по результатам судебно-медицинской экспер</w:t>
      </w:r>
      <w:r w:rsidRPr="008137B5">
        <w:rPr>
          <w:sz w:val="22"/>
          <w:szCs w:val="22"/>
        </w:rPr>
        <w:t xml:space="preserve">тизы в отношении </w:t>
      </w:r>
      <w:r w:rsidRPr="008137B5">
        <w:rPr>
          <w:sz w:val="22"/>
          <w:szCs w:val="22"/>
        </w:rPr>
        <w:t>фио</w:t>
      </w:r>
      <w:r w:rsidRPr="008137B5">
        <w:rPr>
          <w:sz w:val="22"/>
          <w:szCs w:val="22"/>
        </w:rPr>
        <w:t xml:space="preserve">, проведенной государственным экспертом Алуштинского ГБУЗ РК «КРБ СМЭ» </w:t>
      </w:r>
      <w:r w:rsidRPr="008137B5">
        <w:rPr>
          <w:sz w:val="22"/>
          <w:szCs w:val="22"/>
        </w:rPr>
        <w:t>фио</w:t>
      </w:r>
      <w:r w:rsidRPr="008137B5">
        <w:rPr>
          <w:sz w:val="22"/>
          <w:szCs w:val="22"/>
        </w:rPr>
        <w:t>, врачом судебно-медицинским  с высшей квалификационной врачебной категорией по специальности «Судебно-медицинская экспертиза» стаж работы дата, который был преду</w:t>
      </w:r>
      <w:r w:rsidRPr="008137B5">
        <w:rPr>
          <w:sz w:val="22"/>
          <w:szCs w:val="22"/>
        </w:rPr>
        <w:t>прежден об уголовной ответственности за дачу заведомо ложного заключения.  В заключени</w:t>
      </w:r>
      <w:r w:rsidRPr="008137B5">
        <w:rPr>
          <w:sz w:val="22"/>
          <w:szCs w:val="22"/>
        </w:rPr>
        <w:t>и</w:t>
      </w:r>
      <w:r w:rsidRPr="008137B5">
        <w:rPr>
          <w:sz w:val="22"/>
          <w:szCs w:val="22"/>
        </w:rPr>
        <w:t xml:space="preserve"> указано, что у потерпевшего </w:t>
      </w:r>
      <w:r w:rsidRPr="008137B5">
        <w:rPr>
          <w:sz w:val="22"/>
          <w:szCs w:val="22"/>
        </w:rPr>
        <w:t>фио</w:t>
      </w:r>
      <w:r w:rsidRPr="008137B5">
        <w:rPr>
          <w:sz w:val="22"/>
          <w:szCs w:val="22"/>
        </w:rPr>
        <w:t xml:space="preserve"> обнаружены следующие повреждения: ссадины лобно теменной областях справа, ссадины в лобно – височной областях справа, ссадины на правой </w:t>
      </w:r>
      <w:r w:rsidRPr="008137B5">
        <w:rPr>
          <w:sz w:val="22"/>
          <w:szCs w:val="22"/>
        </w:rPr>
        <w:t xml:space="preserve">боковой поверхности носа, со стороны внутреннего </w:t>
      </w:r>
      <w:r w:rsidRPr="008137B5">
        <w:rPr>
          <w:sz w:val="22"/>
          <w:szCs w:val="22"/>
        </w:rPr>
        <w:t xml:space="preserve">угла глаза, ссадины на правой щеке, кровоподтека с ссадиной на фоне его, по </w:t>
      </w:r>
      <w:r w:rsidRPr="008137B5">
        <w:rPr>
          <w:sz w:val="22"/>
          <w:szCs w:val="22"/>
        </w:rPr>
        <w:t>задне</w:t>
      </w:r>
      <w:r w:rsidRPr="008137B5">
        <w:rPr>
          <w:sz w:val="22"/>
          <w:szCs w:val="22"/>
        </w:rPr>
        <w:t xml:space="preserve"> – внутренней поверхности средней1 трети правого предплечья.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 xml:space="preserve">Достоверность вышеуказанных доказательств у суда сомнений не </w:t>
      </w:r>
      <w:r w:rsidRPr="008137B5">
        <w:rPr>
          <w:sz w:val="22"/>
          <w:szCs w:val="22"/>
        </w:rPr>
        <w:t>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Существенных недостатко</w:t>
      </w:r>
      <w:r w:rsidRPr="008137B5">
        <w:rPr>
          <w:sz w:val="22"/>
          <w:szCs w:val="22"/>
        </w:rPr>
        <w:t>в, влекущих признание  этих  доказательств недопустимыми, не установлено.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 xml:space="preserve">При составлении протокола об административном правонарушении право   </w:t>
      </w:r>
      <w:r w:rsidRPr="008137B5">
        <w:rPr>
          <w:sz w:val="22"/>
          <w:szCs w:val="22"/>
        </w:rPr>
        <w:t>фио</w:t>
      </w:r>
      <w:r w:rsidRPr="008137B5">
        <w:rPr>
          <w:sz w:val="22"/>
          <w:szCs w:val="22"/>
        </w:rPr>
        <w:t xml:space="preserve"> на защиту нарушено не было. Принцип презумпции невиновности, закрепленный в ст.1.5 Кодекса Российской Федерац</w:t>
      </w:r>
      <w:r w:rsidRPr="008137B5">
        <w:rPr>
          <w:sz w:val="22"/>
          <w:szCs w:val="22"/>
        </w:rPr>
        <w:t xml:space="preserve">ии об административных правонарушениях,  при производстве  по делу соблюден.  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 на</w:t>
      </w:r>
      <w:r w:rsidRPr="008137B5">
        <w:rPr>
          <w:sz w:val="22"/>
          <w:szCs w:val="22"/>
        </w:rPr>
        <w:t xml:space="preserve"> полном, объективном исследовании всех обстоятельств дела в их совокупности.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 xml:space="preserve">За совершение административного правонарушения, предусмотренного ст.6.1.1 КоАП РФ, предусмотрены  наказания в виде наложение административного штрафа в размере от пяти тысяч </w:t>
      </w:r>
      <w:r w:rsidRPr="008137B5">
        <w:rPr>
          <w:sz w:val="22"/>
          <w:szCs w:val="22"/>
        </w:rPr>
        <w:t>до</w:t>
      </w:r>
      <w:r w:rsidRPr="008137B5">
        <w:rPr>
          <w:sz w:val="22"/>
          <w:szCs w:val="22"/>
        </w:rPr>
        <w:t xml:space="preserve"> </w:t>
      </w:r>
      <w:r w:rsidRPr="008137B5">
        <w:rPr>
          <w:sz w:val="22"/>
          <w:szCs w:val="22"/>
        </w:rPr>
        <w:t>су</w:t>
      </w:r>
      <w:r w:rsidRPr="008137B5">
        <w:rPr>
          <w:sz w:val="22"/>
          <w:szCs w:val="22"/>
        </w:rPr>
        <w:t>мма</w:t>
      </w:r>
      <w:r w:rsidRPr="008137B5">
        <w:rPr>
          <w:sz w:val="22"/>
          <w:szCs w:val="22"/>
        </w:rPr>
        <w:t xml:space="preserve"> прописью,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>В соответствии со ст.2.9 КоАП РФ при малозначительности совершенного административного правонарушения су</w:t>
      </w:r>
      <w:r w:rsidRPr="008137B5">
        <w:rPr>
          <w:sz w:val="22"/>
          <w:szCs w:val="22"/>
        </w:rPr>
        <w:t>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>Как следует из разъяснени</w:t>
      </w:r>
      <w:r w:rsidRPr="008137B5">
        <w:rPr>
          <w:sz w:val="22"/>
          <w:szCs w:val="22"/>
        </w:rPr>
        <w:t>й, содержащихся в п.21 Постановления Пленума Верховного Суда Российской Федерации от дата №5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</w:t>
      </w:r>
      <w:r w:rsidRPr="008137B5">
        <w:rPr>
          <w:sz w:val="22"/>
          <w:szCs w:val="22"/>
        </w:rPr>
        <w:t>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</w:t>
      </w:r>
      <w:r w:rsidRPr="008137B5">
        <w:rPr>
          <w:sz w:val="22"/>
          <w:szCs w:val="22"/>
        </w:rPr>
        <w:t xml:space="preserve"> нарушения охраняемых общественных </w:t>
      </w:r>
      <w:r w:rsidRPr="008137B5">
        <w:rPr>
          <w:sz w:val="22"/>
          <w:szCs w:val="22"/>
        </w:rPr>
        <w:t>правоотношений.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>Если при рассмотрении дела будет установлена малозначительность совершенного административного правонарушения, судья на основании ст.2.9 КоАП РФ вправе освободить виновное лицо от административной ответственности и ограничиться устным замеч</w:t>
      </w:r>
      <w:r w:rsidRPr="008137B5">
        <w:rPr>
          <w:sz w:val="22"/>
          <w:szCs w:val="22"/>
        </w:rPr>
        <w:t xml:space="preserve">анием, о чем должно быть указано в постановлении о прекращении производства по делу. 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 xml:space="preserve">В данном случае совокупность указанных выше доказательств позволяет сделать вывод о том, что формально действия </w:t>
      </w:r>
      <w:r w:rsidRPr="008137B5">
        <w:rPr>
          <w:sz w:val="22"/>
          <w:szCs w:val="22"/>
        </w:rPr>
        <w:t>фио</w:t>
      </w:r>
      <w:r w:rsidRPr="008137B5">
        <w:rPr>
          <w:sz w:val="22"/>
          <w:szCs w:val="22"/>
        </w:rPr>
        <w:t xml:space="preserve"> содержат признаки состава административного правонаруш</w:t>
      </w:r>
      <w:r w:rsidRPr="008137B5">
        <w:rPr>
          <w:sz w:val="22"/>
          <w:szCs w:val="22"/>
        </w:rPr>
        <w:t xml:space="preserve">ения, предусмотренного ст.6.1.1 КоАП РФ, поскольку в судебном заседании установлено, что именно </w:t>
      </w:r>
      <w:r w:rsidRPr="008137B5">
        <w:rPr>
          <w:sz w:val="22"/>
          <w:szCs w:val="22"/>
        </w:rPr>
        <w:t>фио</w:t>
      </w:r>
      <w:r w:rsidRPr="008137B5">
        <w:rPr>
          <w:sz w:val="22"/>
          <w:szCs w:val="22"/>
        </w:rPr>
        <w:t xml:space="preserve">  причинила </w:t>
      </w:r>
      <w:r w:rsidRPr="008137B5">
        <w:rPr>
          <w:sz w:val="22"/>
          <w:szCs w:val="22"/>
        </w:rPr>
        <w:t>фио</w:t>
      </w:r>
      <w:r w:rsidRPr="008137B5">
        <w:rPr>
          <w:sz w:val="22"/>
          <w:szCs w:val="22"/>
        </w:rPr>
        <w:t xml:space="preserve"> телесные повреждения, что объективно подтверждено заключением эксперта, а также иными доказательствами, исследованными в судебном заседании.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 xml:space="preserve">При этом судом учтено, что изначально конфликт возник в результате обоюдных негативных высказываний между женой </w:t>
      </w:r>
      <w:r w:rsidRPr="008137B5">
        <w:rPr>
          <w:sz w:val="22"/>
          <w:szCs w:val="22"/>
        </w:rPr>
        <w:t>фио</w:t>
      </w:r>
      <w:r w:rsidRPr="008137B5">
        <w:rPr>
          <w:sz w:val="22"/>
          <w:szCs w:val="22"/>
        </w:rPr>
        <w:t xml:space="preserve"> и </w:t>
      </w:r>
      <w:r w:rsidRPr="008137B5">
        <w:rPr>
          <w:sz w:val="22"/>
          <w:szCs w:val="22"/>
        </w:rPr>
        <w:t>фио</w:t>
      </w:r>
      <w:r w:rsidRPr="008137B5">
        <w:rPr>
          <w:sz w:val="22"/>
          <w:szCs w:val="22"/>
        </w:rPr>
        <w:t xml:space="preserve">, что подтвердили участники по делу, а поэтому, с учетом характера совершенного правонарушения, и роли правонарушителя; действий самой </w:t>
      </w:r>
      <w:r w:rsidRPr="008137B5">
        <w:rPr>
          <w:sz w:val="22"/>
          <w:szCs w:val="22"/>
        </w:rPr>
        <w:t>фио</w:t>
      </w:r>
      <w:r w:rsidRPr="008137B5">
        <w:rPr>
          <w:sz w:val="22"/>
          <w:szCs w:val="22"/>
        </w:rPr>
        <w:t xml:space="preserve">; незначительных повреждений, не повлекших каких-либо серьезных последствий для потерпевшего;  данных о личности, семейном и материальном положении </w:t>
      </w:r>
      <w:r w:rsidRPr="008137B5">
        <w:rPr>
          <w:sz w:val="22"/>
          <w:szCs w:val="22"/>
        </w:rPr>
        <w:t>фио</w:t>
      </w:r>
      <w:r w:rsidRPr="008137B5">
        <w:rPr>
          <w:sz w:val="22"/>
          <w:szCs w:val="22"/>
        </w:rPr>
        <w:t>, которая официально трудоустроена, ранее к административной ответственности не привлекалась, примирил</w:t>
      </w:r>
      <w:r w:rsidRPr="008137B5">
        <w:rPr>
          <w:sz w:val="22"/>
          <w:szCs w:val="22"/>
        </w:rPr>
        <w:t xml:space="preserve">ась с потерпевшим, обещала впредь не совершать подобных </w:t>
      </w:r>
      <w:r w:rsidRPr="008137B5">
        <w:rPr>
          <w:sz w:val="22"/>
          <w:szCs w:val="22"/>
        </w:rPr>
        <w:t>правонарушений; мировой судья считает, что допущенное правонарушение не повлекло существенного нарушения охраняемых общественных правоотношений.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>Вышеуказанные обстоятельства суд расценивает как смягча</w:t>
      </w:r>
      <w:r w:rsidRPr="008137B5">
        <w:rPr>
          <w:sz w:val="22"/>
          <w:szCs w:val="22"/>
        </w:rPr>
        <w:t xml:space="preserve">ющие административную ответственность. Обстоятельств, отягчающих административную ответственность, судом не установлено.  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 xml:space="preserve">На основании вышеизложенного мировой судья полагает, что допущенное </w:t>
      </w:r>
      <w:r w:rsidRPr="008137B5">
        <w:rPr>
          <w:sz w:val="22"/>
          <w:szCs w:val="22"/>
        </w:rPr>
        <w:t>фио</w:t>
      </w:r>
      <w:r w:rsidRPr="008137B5">
        <w:rPr>
          <w:sz w:val="22"/>
          <w:szCs w:val="22"/>
        </w:rPr>
        <w:t xml:space="preserve"> правонарушение является малозначительным, что в силу ст.2.9 К</w:t>
      </w:r>
      <w:r w:rsidRPr="008137B5">
        <w:rPr>
          <w:sz w:val="22"/>
          <w:szCs w:val="22"/>
        </w:rPr>
        <w:t>оАП РФ влечет освобождение  лица от административной ответственности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 xml:space="preserve">При этом мировой судья считает необходимым объявить  </w:t>
      </w:r>
      <w:r w:rsidRPr="008137B5">
        <w:rPr>
          <w:sz w:val="22"/>
          <w:szCs w:val="22"/>
        </w:rPr>
        <w:t>фио</w:t>
      </w:r>
      <w:r w:rsidRPr="008137B5">
        <w:rPr>
          <w:sz w:val="22"/>
          <w:szCs w:val="22"/>
        </w:rPr>
        <w:t xml:space="preserve"> устное замечание о недопущении впредь подобных нарушений.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>При таких обстоятельствах судья приходит к выводу, что в соответствии  п</w:t>
      </w:r>
      <w:r w:rsidRPr="008137B5">
        <w:rPr>
          <w:sz w:val="22"/>
          <w:szCs w:val="22"/>
        </w:rPr>
        <w:t xml:space="preserve">оложениями п.2 ч.1.1 ст.29.9 КоАП РФ  производство по делу об административном правонарушении в отношении </w:t>
      </w:r>
      <w:r w:rsidRPr="008137B5">
        <w:rPr>
          <w:sz w:val="22"/>
          <w:szCs w:val="22"/>
        </w:rPr>
        <w:t>фио</w:t>
      </w:r>
      <w:r w:rsidRPr="008137B5">
        <w:rPr>
          <w:sz w:val="22"/>
          <w:szCs w:val="22"/>
        </w:rPr>
        <w:t xml:space="preserve"> подлежит прекращению.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 xml:space="preserve">             Руководствуясь </w:t>
      </w:r>
      <w:r w:rsidRPr="008137B5">
        <w:rPr>
          <w:sz w:val="22"/>
          <w:szCs w:val="22"/>
        </w:rPr>
        <w:t>ст.ст</w:t>
      </w:r>
      <w:r w:rsidRPr="008137B5">
        <w:rPr>
          <w:sz w:val="22"/>
          <w:szCs w:val="22"/>
        </w:rPr>
        <w:t>. 2.9, 29.9-29-11, 30.1-30.3  КоАП РФ, мировой судья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 xml:space="preserve">                                      </w:t>
      </w:r>
      <w:r w:rsidRPr="008137B5">
        <w:rPr>
          <w:sz w:val="22"/>
          <w:szCs w:val="22"/>
        </w:rPr>
        <w:t xml:space="preserve">                </w:t>
      </w:r>
      <w:r w:rsidRPr="008137B5">
        <w:rPr>
          <w:sz w:val="22"/>
          <w:szCs w:val="22"/>
        </w:rPr>
        <w:t>П</w:t>
      </w:r>
      <w:r w:rsidRPr="008137B5">
        <w:rPr>
          <w:sz w:val="22"/>
          <w:szCs w:val="22"/>
        </w:rPr>
        <w:t xml:space="preserve"> О С Т А Н О В И Л: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ab/>
        <w:t xml:space="preserve">Освободить </w:t>
      </w:r>
      <w:r w:rsidRPr="008137B5">
        <w:rPr>
          <w:sz w:val="22"/>
          <w:szCs w:val="22"/>
        </w:rPr>
        <w:t>фио</w:t>
      </w:r>
      <w:r w:rsidRPr="008137B5">
        <w:rPr>
          <w:sz w:val="22"/>
          <w:szCs w:val="22"/>
        </w:rPr>
        <w:t xml:space="preserve"> от административной ответственности по  ст.6.1.1   КоАП РФ  на основании ст. 2.9 КоАП РФ.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ab/>
        <w:t xml:space="preserve">Объявить   </w:t>
      </w:r>
      <w:r w:rsidRPr="008137B5">
        <w:rPr>
          <w:sz w:val="22"/>
          <w:szCs w:val="22"/>
        </w:rPr>
        <w:t>фио</w:t>
      </w:r>
      <w:r w:rsidRPr="008137B5">
        <w:rPr>
          <w:sz w:val="22"/>
          <w:szCs w:val="22"/>
        </w:rPr>
        <w:t xml:space="preserve"> устное замечание.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ab/>
        <w:t>Производство по делу об административном правонарушении, предусмотренном    ст</w:t>
      </w:r>
      <w:r w:rsidRPr="008137B5">
        <w:rPr>
          <w:sz w:val="22"/>
          <w:szCs w:val="22"/>
        </w:rPr>
        <w:t xml:space="preserve">.6.1.1 КоАП РФ, в отношении </w:t>
      </w:r>
      <w:r w:rsidRPr="008137B5">
        <w:rPr>
          <w:sz w:val="22"/>
          <w:szCs w:val="22"/>
        </w:rPr>
        <w:t>фио</w:t>
      </w:r>
      <w:r w:rsidRPr="008137B5">
        <w:rPr>
          <w:sz w:val="22"/>
          <w:szCs w:val="22"/>
        </w:rPr>
        <w:t xml:space="preserve"> прекратить в силу малозначительности совершенного административного правонарушения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ab/>
        <w:t xml:space="preserve">Постановление суда может быть обжаловано в </w:t>
      </w:r>
      <w:r w:rsidRPr="008137B5">
        <w:rPr>
          <w:sz w:val="22"/>
          <w:szCs w:val="22"/>
        </w:rPr>
        <w:t>Алуштинский</w:t>
      </w:r>
      <w:r w:rsidRPr="008137B5">
        <w:rPr>
          <w:sz w:val="22"/>
          <w:szCs w:val="22"/>
        </w:rPr>
        <w:t xml:space="preserve"> городской суд адрес  через мирового судью судебного участка № 23 Алуштинского судебно</w:t>
      </w:r>
      <w:r w:rsidRPr="008137B5">
        <w:rPr>
          <w:sz w:val="22"/>
          <w:szCs w:val="22"/>
        </w:rPr>
        <w:t>го района (городской адрес) адрес в течение   в течение 10-ти суток со дня вручения или получения копии постановления.</w:t>
      </w:r>
    </w:p>
    <w:p w:rsidR="00A77B3E" w:rsidRPr="008137B5">
      <w:pPr>
        <w:rPr>
          <w:sz w:val="22"/>
          <w:szCs w:val="22"/>
        </w:rPr>
      </w:pPr>
      <w:r w:rsidRPr="008137B5">
        <w:rPr>
          <w:sz w:val="22"/>
          <w:szCs w:val="22"/>
        </w:rPr>
        <w:t>Мировой судья</w:t>
      </w:r>
      <w:r w:rsidRPr="008137B5">
        <w:rPr>
          <w:sz w:val="22"/>
          <w:szCs w:val="22"/>
        </w:rPr>
        <w:tab/>
      </w:r>
      <w:r w:rsidRPr="008137B5">
        <w:rPr>
          <w:sz w:val="22"/>
          <w:szCs w:val="22"/>
        </w:rPr>
        <w:tab/>
      </w:r>
      <w:r w:rsidRPr="008137B5">
        <w:rPr>
          <w:sz w:val="22"/>
          <w:szCs w:val="22"/>
        </w:rPr>
        <w:tab/>
        <w:t xml:space="preserve">                          </w:t>
      </w:r>
      <w:r w:rsidRPr="008137B5">
        <w:rPr>
          <w:sz w:val="22"/>
          <w:szCs w:val="22"/>
        </w:rPr>
        <w:tab/>
      </w:r>
      <w:r w:rsidRPr="008137B5">
        <w:rPr>
          <w:sz w:val="22"/>
          <w:szCs w:val="22"/>
        </w:rPr>
        <w:tab/>
      </w:r>
      <w:r w:rsidRPr="008137B5">
        <w:rPr>
          <w:sz w:val="22"/>
          <w:szCs w:val="22"/>
        </w:rPr>
        <w:tab/>
        <w:t xml:space="preserve">           </w:t>
      </w:r>
      <w:r w:rsidRPr="008137B5">
        <w:rPr>
          <w:sz w:val="22"/>
          <w:szCs w:val="22"/>
        </w:rPr>
        <w:t>фио</w:t>
      </w:r>
      <w:r w:rsidRPr="008137B5">
        <w:rPr>
          <w:sz w:val="22"/>
          <w:szCs w:val="22"/>
        </w:rP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B5"/>
    <w:rsid w:val="008137B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