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5-23-203/2020                                                   </w:t>
      </w:r>
    </w:p>
    <w:p w:rsidR="00A77B3E"/>
    <w:p w:rsidR="00A77B3E"/>
    <w:p w:rsidR="00A77B3E"/>
    <w:p w:rsidR="00A77B3E">
      <w:r>
        <w:t>ПОСТАНОВЛНИЕ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ab/>
        <w:t xml:space="preserve">               адрес                                          </w:t>
      </w:r>
    </w:p>
    <w:p w:rsidR="00A77B3E"/>
    <w:p w:rsidR="00A77B3E">
      <w:r>
        <w:t xml:space="preserve">Мировой судья судебного участка № 23 </w:t>
      </w:r>
      <w:r>
        <w:t>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 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протокол об административном правонарушении в отношении директора наименование орган</w:t>
      </w:r>
      <w:r>
        <w:t xml:space="preserve">изации (адрес РЕСПУБЛИКА адрес, ОГРН: 1149102062823, Дата присвоения ОГРН: дата, ИНН: телефон, КПП: 910101001) </w:t>
      </w:r>
      <w:r>
        <w:t>фио</w:t>
      </w:r>
      <w:r>
        <w:t>, паспортные данные, Ферганской адрес, проживает: адрес, ранее привлекавшийся к административной ответственности, о совершении административно</w:t>
      </w:r>
      <w:r>
        <w:t>го правонарушения, предусмотренного ст. 15.6 ч.1 КоАП РФ</w:t>
      </w:r>
    </w:p>
    <w:p w:rsidR="00A77B3E">
      <w:r>
        <w:t>УСТАНОВИЛ:</w:t>
      </w:r>
    </w:p>
    <w:p w:rsidR="00A77B3E">
      <w:r>
        <w:t xml:space="preserve">дата по адресу: адрес, </w:t>
      </w:r>
      <w:r>
        <w:t xml:space="preserve">директор наименование организации </w:t>
      </w:r>
      <w:r>
        <w:t>фио</w:t>
      </w:r>
      <w:r>
        <w:t xml:space="preserve"> совершил административное правонарушение, выразившееся в непредставлении в налоговый орган по месту учета, пояс</w:t>
      </w:r>
      <w:r>
        <w:t xml:space="preserve">нений по требованию налогового органа №5154 </w:t>
      </w:r>
      <w:r>
        <w:t>от</w:t>
      </w:r>
      <w:r>
        <w:t xml:space="preserve"> дата, а именно не позднее дата.</w:t>
      </w:r>
    </w:p>
    <w:p w:rsidR="00A77B3E">
      <w:r>
        <w:t xml:space="preserve">Так, срок предоставления пояснений по полученному требованию составляет не позднее пяти дней, с даты получения. </w:t>
      </w:r>
    </w:p>
    <w:p w:rsidR="00A77B3E">
      <w:r>
        <w:t>Требование получено наименование организации дата. Таким образом</w:t>
      </w:r>
      <w:r>
        <w:t>, последний день представления пояснений истек дата.</w:t>
      </w:r>
    </w:p>
    <w:p w:rsidR="00A77B3E">
      <w:r>
        <w:t xml:space="preserve">дата </w:t>
      </w:r>
      <w:r>
        <w:t>фио</w:t>
      </w:r>
      <w:r>
        <w:t xml:space="preserve"> в судебное заседание не явился, о дате и месте рассмотрения протокола об административной правонарушении был извещен надлежащим образом.</w:t>
      </w:r>
    </w:p>
    <w:p w:rsidR="00A77B3E">
      <w:r>
        <w:t xml:space="preserve"> Мировой судья, исследовав материалы дела об администрати</w:t>
      </w:r>
      <w:r>
        <w:t xml:space="preserve">вном правонарушении, приходит к следующему. </w:t>
      </w:r>
    </w:p>
    <w:p w:rsidR="00A77B3E">
      <w:r>
        <w:t xml:space="preserve">Факт совершения административного правонарушения подтвержден протоколом об административном правонарушении, с которым </w:t>
      </w:r>
      <w:r>
        <w:t>фио</w:t>
      </w:r>
      <w:r>
        <w:t xml:space="preserve"> согласен, о чем свидетельствует соответствующая запись в протоколе, актом проверки, други</w:t>
      </w:r>
      <w:r>
        <w:t>ми документами,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либо отягчающих административную ответственность,</w:t>
      </w:r>
      <w:r>
        <w:t xml:space="preserve">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>
      <w:r>
        <w:t xml:space="preserve">директора наименование организации (адрес РЕСПУБЛИКА адрес , ОГРН: 1149102062823, Дата присвоения ОГРН: дата, ИНН: телефон, КПП: 910101001) </w:t>
      </w:r>
      <w:r>
        <w:t>фио</w:t>
      </w:r>
      <w:r>
        <w:t>, паспортные данные, за совершение админи</w:t>
      </w:r>
      <w:r>
        <w:t>стративного правонарушения, предусмотренного ст. 15.6 ч.1 КоАП РФ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>Получатель:  УФК по адрес (Министерство юстиции адрес, л/с 04752203230) ИНН: телефон, КПП: телефон, Банк п</w:t>
      </w:r>
      <w:r>
        <w:t xml:space="preserve">олучателя: Отделение по адрес Южного главного управления ЦБРФ, БИК: телефон Счет: 40101810335100010001, КБК телефон </w:t>
      </w:r>
      <w:r>
        <w:t>телефон</w:t>
      </w:r>
      <w:r>
        <w:t>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</w:t>
      </w:r>
      <w:r>
        <w:t>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</w:t>
      </w:r>
      <w:r>
        <w:t xml:space="preserve">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 в течение 10 суток со дня получения копии постановлени</w:t>
      </w:r>
      <w:r>
        <w:t>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  <w:t xml:space="preserve">            </w:t>
      </w:r>
      <w:r>
        <w:tab/>
      </w:r>
      <w:r>
        <w:tab/>
        <w:t xml:space="preserve">  </w:t>
      </w:r>
      <w:r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79"/>
    <w:rsid w:val="00684D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