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№5-23-206/2024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адрес, гражданина РФ паспортные данные, официально не трудоустроенного, ранее к административной ответственности не привлекался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гражданин фио управлял транспортным средством мопед марки марка автомобиля модель «Дио» государственный регистрационный знак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 вину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получал, как действовать правильно не знал.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неустойчивость позы.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видеофиксацией, справкой о том, что права фио на адрес не выдавались, а также о том, что среди лиц, лишенных права управления транспортными средствами фио 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фио транспортным средством подтверждается видеозаписью, из которой следует, что фио самостоятельно поясняет инспектору  ДПС ОГИБДД ОМВД по адрес, что управлял транспортным средством, что также подтвердил в ходе судебного заседания.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данные, признать виновным в совершении административного правонарушения, ответственность за которое установлена частью 2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даты фактического водворения фио в изолятор временного содержания.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