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Дело № 5-23-218/2021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ПОСТАНОВЛЕНИЕ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по делу об административном правонарушении</w:t>
      </w:r>
    </w:p>
    <w:p w:rsidR="00A77B3E" w:rsidRPr="00FD552D">
      <w:pPr>
        <w:rPr>
          <w:sz w:val="22"/>
          <w:szCs w:val="22"/>
        </w:rPr>
      </w:pP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дата                                                          адрес</w:t>
      </w:r>
    </w:p>
    <w:p w:rsidR="00A77B3E" w:rsidRPr="00FD552D">
      <w:pPr>
        <w:rPr>
          <w:sz w:val="22"/>
          <w:szCs w:val="22"/>
        </w:rPr>
      </w:pP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И.о</w:t>
      </w:r>
      <w:r w:rsidRPr="00FD552D">
        <w:rPr>
          <w:sz w:val="22"/>
          <w:szCs w:val="22"/>
        </w:rPr>
        <w:t xml:space="preserve">. мирового судьи судебного участка № 23 Алуштинского судебного района (городской адрес) адрес – мировой судья судебного участка № 24 Алуштинского судебного района (городской адрес) адрес </w:t>
      </w:r>
      <w:r w:rsidRPr="00FD552D">
        <w:rPr>
          <w:sz w:val="22"/>
          <w:szCs w:val="22"/>
        </w:rPr>
        <w:t>фио</w:t>
      </w:r>
      <w:r w:rsidRPr="00FD552D">
        <w:rPr>
          <w:sz w:val="22"/>
          <w:szCs w:val="22"/>
        </w:rPr>
        <w:t xml:space="preserve">, 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рассмотрев в открытом судебном заседании дело об администрат</w:t>
      </w:r>
      <w:r w:rsidRPr="00FD552D">
        <w:rPr>
          <w:sz w:val="22"/>
          <w:szCs w:val="22"/>
        </w:rPr>
        <w:t xml:space="preserve">ивном правонарушении, предусмотренном ч. 1 ст. 14.17.1 КоАП РФ, в отношении 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фио</w:t>
      </w:r>
      <w:r w:rsidRPr="00FD552D">
        <w:rPr>
          <w:sz w:val="22"/>
          <w:szCs w:val="22"/>
        </w:rPr>
        <w:t xml:space="preserve">, паспортные данные адрес УССР, не работающей, разведенной, имеющей на иждивении малолетнюю дочь, паспортные данные, проживающей по адресу: адрес, </w:t>
      </w:r>
    </w:p>
    <w:p w:rsidR="00A77B3E" w:rsidRPr="00FD552D">
      <w:pPr>
        <w:rPr>
          <w:sz w:val="22"/>
          <w:szCs w:val="22"/>
        </w:rPr>
      </w:pP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УСТАНОВИЛ:</w:t>
      </w:r>
    </w:p>
    <w:p w:rsidR="00A77B3E" w:rsidRPr="00FD552D">
      <w:pPr>
        <w:rPr>
          <w:sz w:val="22"/>
          <w:szCs w:val="22"/>
        </w:rPr>
      </w:pP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Согласно проток</w:t>
      </w:r>
      <w:r w:rsidRPr="00FD552D">
        <w:rPr>
          <w:sz w:val="22"/>
          <w:szCs w:val="22"/>
        </w:rPr>
        <w:t xml:space="preserve">олу об административном правонарушении от дата, </w:t>
      </w:r>
      <w:r w:rsidRPr="00FD552D">
        <w:rPr>
          <w:sz w:val="22"/>
          <w:szCs w:val="22"/>
        </w:rPr>
        <w:t>фио</w:t>
      </w:r>
      <w:r w:rsidRPr="00FD552D">
        <w:rPr>
          <w:sz w:val="22"/>
          <w:szCs w:val="22"/>
        </w:rPr>
        <w:t xml:space="preserve"> дата </w:t>
      </w:r>
      <w:r w:rsidRPr="00FD552D">
        <w:rPr>
          <w:sz w:val="22"/>
          <w:szCs w:val="22"/>
        </w:rPr>
        <w:t>в</w:t>
      </w:r>
      <w:r w:rsidRPr="00FD552D">
        <w:rPr>
          <w:sz w:val="22"/>
          <w:szCs w:val="22"/>
        </w:rPr>
        <w:t xml:space="preserve"> время в помещении магазина продуктов питания, расположенного по адресу: адрес, осуществляла незаконную розничную продажу алкогольной и спиртосодержащей продукции, чем нарушила требования ФЗ №171-ФЗ</w:t>
      </w:r>
      <w:r w:rsidRPr="00FD552D">
        <w:rPr>
          <w:sz w:val="22"/>
          <w:szCs w:val="22"/>
        </w:rPr>
        <w:t xml:space="preserve"> от дата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то есть совершила административное правонарушение, предусмотренное ч</w:t>
      </w:r>
      <w:r w:rsidRPr="00FD552D">
        <w:rPr>
          <w:sz w:val="22"/>
          <w:szCs w:val="22"/>
        </w:rPr>
        <w:t>.1 ст.14.17.1  КоАП РФ.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фио</w:t>
      </w:r>
      <w:r w:rsidRPr="00FD552D">
        <w:rPr>
          <w:sz w:val="22"/>
          <w:szCs w:val="22"/>
        </w:rPr>
        <w:t xml:space="preserve"> в судебное заседание не явилась, о дне, времени и месте судебного разбирательства была уведомлена заблаговременно, надлежащим образом.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Согласно ст. 25.1 КоАП РФ, дело об административном правонарушении рассматривается с участием</w:t>
      </w:r>
      <w:r w:rsidRPr="00FD552D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</w:t>
      </w:r>
      <w:r w:rsidRPr="00FD552D">
        <w:rPr>
          <w:sz w:val="22"/>
          <w:szCs w:val="22"/>
        </w:rPr>
        <w:t>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Принимая во внимание, что в материалах дела имеются данные, свидетельствую</w:t>
      </w:r>
      <w:r w:rsidRPr="00FD552D">
        <w:rPr>
          <w:sz w:val="22"/>
          <w:szCs w:val="22"/>
        </w:rPr>
        <w:t>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</w:t>
      </w:r>
      <w:r w:rsidRPr="00FD552D">
        <w:rPr>
          <w:sz w:val="22"/>
          <w:szCs w:val="22"/>
        </w:rPr>
        <w:t xml:space="preserve">ля рассмотрения дела в ее отсутствие.          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 xml:space="preserve">Исследовав  </w:t>
      </w:r>
      <w:r w:rsidRPr="00FD552D">
        <w:rPr>
          <w:sz w:val="22"/>
          <w:szCs w:val="22"/>
        </w:rPr>
        <w:t>материалы дела и оценив</w:t>
      </w:r>
      <w:r w:rsidRPr="00FD552D">
        <w:rPr>
          <w:sz w:val="22"/>
          <w:szCs w:val="22"/>
        </w:rPr>
        <w:t xml:space="preserve"> представленные доказательства, суд приходит к следующему.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Согласно положениям ст. 14.2 КоАП РФ незаконная продажа товаров (иных вещей), свободная реализация которых запреще</w:t>
      </w:r>
      <w:r w:rsidRPr="00FD552D">
        <w:rPr>
          <w:sz w:val="22"/>
          <w:szCs w:val="22"/>
        </w:rPr>
        <w:t>на или ограничена законодательством, за исключением случаев, предусмотренных ч. 1 ст. 14.17.1 настоящего Кодекса, влечет наложение административного штрафа на граждан в размере от одной тысячи пятисот до сумма прописью с конфискацией предметов администрати</w:t>
      </w:r>
      <w:r w:rsidRPr="00FD552D">
        <w:rPr>
          <w:sz w:val="22"/>
          <w:szCs w:val="22"/>
        </w:rPr>
        <w:t xml:space="preserve">вного правонарушения или без таковой. 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Частью 1 ст.14.17.1 КоАП РФ предусмотрена административная ответственность за розничную продажу алкогольной и спиртосодержащей пищевой продукции физическим лицом (за исключением физического лица, состоящего в трудовых</w:t>
      </w:r>
      <w:r w:rsidRPr="00FD552D">
        <w:rPr>
          <w:sz w:val="22"/>
          <w:szCs w:val="22"/>
        </w:rPr>
        <w:t xml:space="preserve">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</w:t>
      </w:r>
      <w:r w:rsidRPr="00FD552D">
        <w:rPr>
          <w:sz w:val="22"/>
          <w:szCs w:val="22"/>
        </w:rPr>
        <w:t>юрид</w:t>
      </w:r>
      <w:r w:rsidRPr="00FD552D">
        <w:rPr>
          <w:sz w:val="22"/>
          <w:szCs w:val="22"/>
        </w:rPr>
        <w:t>ического лица (индивидуальным предпринимателем), осуществляющим</w:t>
      </w:r>
      <w:r w:rsidRPr="00FD552D">
        <w:rPr>
          <w:sz w:val="22"/>
          <w:szCs w:val="22"/>
        </w:rPr>
        <w:t xml:space="preserve"> </w:t>
      </w:r>
      <w:r w:rsidRPr="00FD552D">
        <w:rPr>
          <w:sz w:val="22"/>
          <w:szCs w:val="22"/>
        </w:rPr>
        <w:t xml:space="preserve">розничную продажу пива и пивных напитков, сидра, </w:t>
      </w:r>
      <w:r w:rsidRPr="00FD552D">
        <w:rPr>
          <w:sz w:val="22"/>
          <w:szCs w:val="22"/>
        </w:rPr>
        <w:t>пуаре</w:t>
      </w:r>
      <w:r w:rsidRPr="00FD552D">
        <w:rPr>
          <w:sz w:val="22"/>
          <w:szCs w:val="22"/>
        </w:rPr>
        <w:t>, медовухи, либо с сельскохозяйственным товаропроизводителем (индивидуальным предпринимателем, крестьянским (фермерским) хозяйством), приз</w:t>
      </w:r>
      <w:r w:rsidRPr="00FD552D">
        <w:rPr>
          <w:sz w:val="22"/>
          <w:szCs w:val="22"/>
        </w:rPr>
        <w:t>наваемым таковым в соответствии с Федеральным законом от дата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</w:t>
      </w:r>
      <w:r w:rsidRPr="00FD552D">
        <w:rPr>
          <w:sz w:val="22"/>
          <w:szCs w:val="22"/>
        </w:rPr>
        <w:t>осодержащей продукции по договору розничной купли-продажи), если это действие не содержит</w:t>
      </w:r>
      <w:r w:rsidRPr="00FD552D">
        <w:rPr>
          <w:sz w:val="22"/>
          <w:szCs w:val="22"/>
        </w:rPr>
        <w:t xml:space="preserve"> уголовно наказуемого деяния.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 xml:space="preserve">В соответствии с Федеральным законом </w:t>
      </w:r>
      <w:r w:rsidRPr="00FD552D">
        <w:rPr>
          <w:sz w:val="22"/>
          <w:szCs w:val="22"/>
        </w:rPr>
        <w:t>от</w:t>
      </w:r>
      <w:r w:rsidRPr="00FD552D">
        <w:rPr>
          <w:sz w:val="22"/>
          <w:szCs w:val="22"/>
        </w:rPr>
        <w:t xml:space="preserve"> </w:t>
      </w:r>
      <w:r w:rsidRPr="00FD552D">
        <w:rPr>
          <w:sz w:val="22"/>
          <w:szCs w:val="22"/>
        </w:rPr>
        <w:t>дата</w:t>
      </w:r>
      <w:r w:rsidRPr="00FD552D">
        <w:rPr>
          <w:sz w:val="22"/>
          <w:szCs w:val="22"/>
        </w:rPr>
        <w:t xml:space="preserve"> №171-ФЗ «О государственном регулировании производства и оборота этилового спирта, алкогольно</w:t>
      </w:r>
      <w:r w:rsidRPr="00FD552D">
        <w:rPr>
          <w:sz w:val="22"/>
          <w:szCs w:val="22"/>
        </w:rPr>
        <w:t>й и спиртосодержащей продукции и об ограничении потребления (распития) алкогольной продукции» (с последующими изменениями и дополнениями) установлено, что производство и оборот этилового спирта, алкогольной и спиртосодержащей продукции подлежит лицензирова</w:t>
      </w:r>
      <w:r w:rsidRPr="00FD552D">
        <w:rPr>
          <w:sz w:val="22"/>
          <w:szCs w:val="22"/>
        </w:rPr>
        <w:t xml:space="preserve">нию.  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Для целей настоящего Федерального закона используются основные понятия, такие как спиртосодержащая продукция, под которой понимается пищевая или непищевая продукция, спиртосодержащие лекарственные препараты, спиртосодержащие медицинские изделия с со</w:t>
      </w:r>
      <w:r w:rsidRPr="00FD552D">
        <w:rPr>
          <w:sz w:val="22"/>
          <w:szCs w:val="22"/>
        </w:rPr>
        <w:t xml:space="preserve">держанием этилового спирта более 0,5 процента объема готовой продукции (п. 3 ст. 2 ФЗ </w:t>
      </w:r>
      <w:r w:rsidRPr="00FD552D">
        <w:rPr>
          <w:sz w:val="22"/>
          <w:szCs w:val="22"/>
        </w:rPr>
        <w:t>от</w:t>
      </w:r>
      <w:r w:rsidRPr="00FD552D">
        <w:rPr>
          <w:sz w:val="22"/>
          <w:szCs w:val="22"/>
        </w:rPr>
        <w:t xml:space="preserve"> дата № 171-ФЗ). 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Под спиртосодержащей пищевой продукцией понимается пищевая продукция, в том числе виноматериалы, любые растворы, эмульсии, суспензии, виноградное сусл</w:t>
      </w:r>
      <w:r w:rsidRPr="00FD552D">
        <w:rPr>
          <w:sz w:val="22"/>
          <w:szCs w:val="22"/>
        </w:rPr>
        <w:t xml:space="preserve">о, иное фруктовое сусло, пивное сусло (за исключением алкогольной продукции) с содержанием этилового спирта, произведенного из пищевого сырья, более 0,5 процента объема готовой продукции (п. 4 ст. 2 ФЗ </w:t>
      </w:r>
      <w:r w:rsidRPr="00FD552D">
        <w:rPr>
          <w:sz w:val="22"/>
          <w:szCs w:val="22"/>
        </w:rPr>
        <w:t>от</w:t>
      </w:r>
      <w:r w:rsidRPr="00FD552D">
        <w:rPr>
          <w:sz w:val="22"/>
          <w:szCs w:val="22"/>
        </w:rPr>
        <w:t xml:space="preserve"> дата №171-ФЗ). 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Под алкогольной продукцией понимает</w:t>
      </w:r>
      <w:r w:rsidRPr="00FD552D">
        <w:rPr>
          <w:sz w:val="22"/>
          <w:szCs w:val="22"/>
        </w:rPr>
        <w:t>ся 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</w:t>
      </w:r>
      <w:r w:rsidRPr="00FD552D">
        <w:rPr>
          <w:sz w:val="22"/>
          <w:szCs w:val="22"/>
        </w:rPr>
        <w:t xml:space="preserve"> исключением пищевой продукции в соответствии с перечнем, установленным Правительством Российской Федерации. </w:t>
      </w:r>
      <w:r w:rsidRPr="00FD552D">
        <w:rPr>
          <w:sz w:val="22"/>
          <w:szCs w:val="22"/>
        </w:rPr>
        <w:t>Алкогольная продукция подразделяется на такие виды, как спиртные напитки (в том числе водка, коньяк), вино, фруктовое вино, ликерное вино, игристое</w:t>
      </w:r>
      <w:r w:rsidRPr="00FD552D">
        <w:rPr>
          <w:sz w:val="22"/>
          <w:szCs w:val="22"/>
        </w:rPr>
        <w:t xml:space="preserve"> вино (шампанское), винные напитки, пиво и напитки, изготавливаемые на основе пива, сидр, </w:t>
      </w:r>
      <w:r w:rsidRPr="00FD552D">
        <w:rPr>
          <w:sz w:val="22"/>
          <w:szCs w:val="22"/>
        </w:rPr>
        <w:t>пуаре</w:t>
      </w:r>
      <w:r w:rsidRPr="00FD552D">
        <w:rPr>
          <w:sz w:val="22"/>
          <w:szCs w:val="22"/>
        </w:rPr>
        <w:t>, медовуха (п.7 ст. 2 ФЗ от дата №171-ФЗ).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 xml:space="preserve">         В представленном протоколе об административном правонарушении в вину </w:t>
      </w:r>
      <w:r w:rsidRPr="00FD552D">
        <w:rPr>
          <w:sz w:val="22"/>
          <w:szCs w:val="22"/>
        </w:rPr>
        <w:t>фио</w:t>
      </w:r>
      <w:r w:rsidRPr="00FD552D">
        <w:rPr>
          <w:sz w:val="22"/>
          <w:szCs w:val="22"/>
        </w:rPr>
        <w:t xml:space="preserve"> вменено то, что она осуществляла про</w:t>
      </w:r>
      <w:r w:rsidRPr="00FD552D">
        <w:rPr>
          <w:sz w:val="22"/>
          <w:szCs w:val="22"/>
        </w:rPr>
        <w:t>дажу алкогольной и спиртосодержащей продукции. При этом противоправное деяние квалифицировано по ч. 1 ст.14.17.1 КоАП РФ, как розничная продажа физическим лицом алкогольной и спиртосодержащей пищевой продукции.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Состав указанного правонарушения предусматрив</w:t>
      </w:r>
      <w:r w:rsidRPr="00FD552D">
        <w:rPr>
          <w:sz w:val="22"/>
          <w:szCs w:val="22"/>
        </w:rPr>
        <w:t xml:space="preserve">ает ответственность за розничную продажу именно алкогольной и спиртосодержащей пищевой продукции физическим лицом. 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 xml:space="preserve">В то же время, вопрос об определении вида спиртсодержащей продукции, к которому относится изъятая у </w:t>
      </w:r>
      <w:r w:rsidRPr="00FD552D">
        <w:rPr>
          <w:sz w:val="22"/>
          <w:szCs w:val="22"/>
        </w:rPr>
        <w:t>фио</w:t>
      </w:r>
      <w:r w:rsidRPr="00FD552D">
        <w:rPr>
          <w:sz w:val="22"/>
          <w:szCs w:val="22"/>
        </w:rPr>
        <w:t xml:space="preserve"> продукция, не определен. 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Таким обра</w:t>
      </w:r>
      <w:r w:rsidRPr="00FD552D">
        <w:rPr>
          <w:sz w:val="22"/>
          <w:szCs w:val="22"/>
        </w:rPr>
        <w:t>зом, следует сделать вывод о том, что она не может быть привлечена к ответственности по ч. 1 ст. 14.17.1 КоАП РФ, так как не доказан факт реализации ею алкогольной или спиртсодержащей пищевой продукции.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Следовательно, действия ее в данном случае подлежат п</w:t>
      </w:r>
      <w:r w:rsidRPr="00FD552D">
        <w:rPr>
          <w:sz w:val="22"/>
          <w:szCs w:val="22"/>
        </w:rPr>
        <w:t>ереквалификации с ч. 1 ст. 14.17.1 КоАП РФ на ст. 14.2 КоАП РФ, что в полной мере согласуется с разъяснениями, содержащимися в п. 20 Постановления Пленума Верховного Суда Российской Федерации от дата №5 «О некоторых вопросах, возникающих у судов при примен</w:t>
      </w:r>
      <w:r w:rsidRPr="00FD552D">
        <w:rPr>
          <w:sz w:val="22"/>
          <w:szCs w:val="22"/>
        </w:rPr>
        <w:t xml:space="preserve">ении Кодекса Российской Федерации об административных правонарушениях», и из которых следует, </w:t>
      </w:r>
      <w:r w:rsidRPr="00FD552D">
        <w:rPr>
          <w:sz w:val="22"/>
          <w:szCs w:val="22"/>
        </w:rPr>
        <w:t>что переквалификация</w:t>
      </w:r>
      <w:r w:rsidRPr="00FD552D">
        <w:rPr>
          <w:sz w:val="22"/>
          <w:szCs w:val="22"/>
        </w:rPr>
        <w:t xml:space="preserve"> </w:t>
      </w:r>
      <w:r w:rsidRPr="00FD552D">
        <w:rPr>
          <w:sz w:val="22"/>
          <w:szCs w:val="22"/>
        </w:rPr>
        <w:t>действия (бездействия) лица, привлекаемого к административной ответственности, на другую статью (часть статьи) Кодекса Российской Федерации о</w:t>
      </w:r>
      <w:r w:rsidRPr="00FD552D">
        <w:rPr>
          <w:sz w:val="22"/>
          <w:szCs w:val="22"/>
        </w:rPr>
        <w:t>б административных правонарушениях, предусматривающую состав правонарушения, имеющий единый родовой объект посягательства, возможна при условии, что назначаемое наказание не ухудшит положение лица, в отношении которого ведется производство по делу об админ</w:t>
      </w:r>
      <w:r w:rsidRPr="00FD552D">
        <w:rPr>
          <w:sz w:val="22"/>
          <w:szCs w:val="22"/>
        </w:rPr>
        <w:t xml:space="preserve">истративном правонарушении. 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 xml:space="preserve">При этом суд учитывает разъяснения, данные в п. 14 Постановления Пленума Верховного Суда РФ </w:t>
      </w:r>
      <w:r w:rsidRPr="00FD552D">
        <w:rPr>
          <w:sz w:val="22"/>
          <w:szCs w:val="22"/>
        </w:rPr>
        <w:t>от</w:t>
      </w:r>
      <w:r w:rsidRPr="00FD552D">
        <w:rPr>
          <w:sz w:val="22"/>
          <w:szCs w:val="22"/>
        </w:rPr>
        <w:t xml:space="preserve"> </w:t>
      </w:r>
      <w:r w:rsidRPr="00FD552D">
        <w:rPr>
          <w:sz w:val="22"/>
          <w:szCs w:val="22"/>
        </w:rPr>
        <w:t>дата</w:t>
      </w:r>
      <w:r w:rsidRPr="00FD552D">
        <w:rPr>
          <w:sz w:val="22"/>
          <w:szCs w:val="22"/>
        </w:rPr>
        <w:t xml:space="preserve"> №13 «О некоторых вопросах, возникающих у судов при применении особенной части КоАП РФ», согласно которым в качестве субъектов а</w:t>
      </w:r>
      <w:r w:rsidRPr="00FD552D">
        <w:rPr>
          <w:sz w:val="22"/>
          <w:szCs w:val="22"/>
        </w:rPr>
        <w:t>дминистративной ответственности положения главы 14 КоАП РФ предусматривают граждан, должностных и юридических лиц, индивидуальных предпринимателей. Лица, не наделенные организационно-распорядительными или административно-хозяйственными функциями, работающи</w:t>
      </w:r>
      <w:r w:rsidRPr="00FD552D">
        <w:rPr>
          <w:sz w:val="22"/>
          <w:szCs w:val="22"/>
        </w:rPr>
        <w:t>е в организации или у индивидуального предпринимателя (например, продавцы, кассиры), также могут быть привлечены к административной ответственности как граждане в связи с совершением ими правонарушений, предусмотренных статьями 14.2, 14.4, 14.7, 14.15 КоАП</w:t>
      </w:r>
      <w:r w:rsidRPr="00FD552D">
        <w:rPr>
          <w:sz w:val="22"/>
          <w:szCs w:val="22"/>
        </w:rPr>
        <w:t xml:space="preserve"> РФ.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 xml:space="preserve">Факт совершения </w:t>
      </w:r>
      <w:r w:rsidRPr="00FD552D">
        <w:rPr>
          <w:sz w:val="22"/>
          <w:szCs w:val="22"/>
        </w:rPr>
        <w:t>фио</w:t>
      </w:r>
      <w:r w:rsidRPr="00FD552D">
        <w:rPr>
          <w:sz w:val="22"/>
          <w:szCs w:val="22"/>
        </w:rPr>
        <w:t xml:space="preserve"> административного правонарушения, предусмотренного  ст. 14.2  КоАП РФ, и ее виновность подтверждаются исследованными в судебном заседании доказательствами, а именно: протоколом об административном правонарушении от дата, в котором зафик</w:t>
      </w:r>
      <w:r w:rsidRPr="00FD552D">
        <w:rPr>
          <w:sz w:val="22"/>
          <w:szCs w:val="22"/>
        </w:rPr>
        <w:t>сированы обстоятельства совершения административного правонарушения (</w:t>
      </w:r>
      <w:r w:rsidRPr="00FD552D">
        <w:rPr>
          <w:sz w:val="22"/>
          <w:szCs w:val="22"/>
        </w:rPr>
        <w:t>л.д</w:t>
      </w:r>
      <w:r w:rsidRPr="00FD552D">
        <w:rPr>
          <w:sz w:val="22"/>
          <w:szCs w:val="22"/>
        </w:rPr>
        <w:t>. 2);  рапортом сотрудника полиции о выявлении факта совершенного правонарушения (</w:t>
      </w:r>
      <w:r w:rsidRPr="00FD552D">
        <w:rPr>
          <w:sz w:val="22"/>
          <w:szCs w:val="22"/>
        </w:rPr>
        <w:t>л.д</w:t>
      </w:r>
      <w:r w:rsidRPr="00FD552D">
        <w:rPr>
          <w:sz w:val="22"/>
          <w:szCs w:val="22"/>
        </w:rPr>
        <w:t>. 9); протоколом изъятия спиртосодержащей продукции от дата (</w:t>
      </w:r>
      <w:r w:rsidRPr="00FD552D">
        <w:rPr>
          <w:sz w:val="22"/>
          <w:szCs w:val="22"/>
        </w:rPr>
        <w:t>л.д</w:t>
      </w:r>
      <w:r w:rsidRPr="00FD552D">
        <w:rPr>
          <w:sz w:val="22"/>
          <w:szCs w:val="22"/>
        </w:rPr>
        <w:t>. 10);</w:t>
      </w:r>
      <w:r w:rsidRPr="00FD552D">
        <w:rPr>
          <w:sz w:val="22"/>
          <w:szCs w:val="22"/>
        </w:rPr>
        <w:t xml:space="preserve"> протоколом осмотра помещения</w:t>
      </w:r>
      <w:r w:rsidRPr="00FD552D">
        <w:rPr>
          <w:sz w:val="22"/>
          <w:szCs w:val="22"/>
        </w:rPr>
        <w:t xml:space="preserve"> магазина, в котором была обнаружена алкогольная и спиртосодержащая продукция (</w:t>
      </w:r>
      <w:r w:rsidRPr="00FD552D">
        <w:rPr>
          <w:sz w:val="22"/>
          <w:szCs w:val="22"/>
        </w:rPr>
        <w:t>л.д</w:t>
      </w:r>
      <w:r w:rsidRPr="00FD552D">
        <w:rPr>
          <w:sz w:val="22"/>
          <w:szCs w:val="22"/>
        </w:rPr>
        <w:t>. 11); письменным объяснением свидетеля (</w:t>
      </w:r>
      <w:r w:rsidRPr="00FD552D">
        <w:rPr>
          <w:sz w:val="22"/>
          <w:szCs w:val="22"/>
        </w:rPr>
        <w:t>л.д</w:t>
      </w:r>
      <w:r w:rsidRPr="00FD552D">
        <w:rPr>
          <w:sz w:val="22"/>
          <w:szCs w:val="22"/>
        </w:rPr>
        <w:t xml:space="preserve">. 12); заключением эксперта № 1838/3-4 от дата, в соответствии с выводами которого изъятое у </w:t>
      </w:r>
      <w:r w:rsidRPr="00FD552D">
        <w:rPr>
          <w:sz w:val="22"/>
          <w:szCs w:val="22"/>
        </w:rPr>
        <w:t>фио</w:t>
      </w:r>
      <w:r w:rsidRPr="00FD552D">
        <w:rPr>
          <w:sz w:val="22"/>
          <w:szCs w:val="22"/>
        </w:rPr>
        <w:t xml:space="preserve"> жидкость является спиртосодержаще</w:t>
      </w:r>
      <w:r w:rsidRPr="00FD552D">
        <w:rPr>
          <w:sz w:val="22"/>
          <w:szCs w:val="22"/>
        </w:rPr>
        <w:t xml:space="preserve">й жидкостью, содержание этилового спирта составляет 9,630% </w:t>
      </w:r>
      <w:r w:rsidRPr="00FD552D">
        <w:rPr>
          <w:sz w:val="22"/>
          <w:szCs w:val="22"/>
        </w:rPr>
        <w:t>об</w:t>
      </w:r>
      <w:r w:rsidRPr="00FD552D">
        <w:rPr>
          <w:sz w:val="22"/>
          <w:szCs w:val="22"/>
        </w:rPr>
        <w:t>.е</w:t>
      </w:r>
      <w:r w:rsidRPr="00FD552D">
        <w:rPr>
          <w:sz w:val="22"/>
          <w:szCs w:val="22"/>
        </w:rPr>
        <w:t>диниц</w:t>
      </w:r>
      <w:r w:rsidRPr="00FD552D">
        <w:rPr>
          <w:sz w:val="22"/>
          <w:szCs w:val="22"/>
        </w:rPr>
        <w:t xml:space="preserve"> (</w:t>
      </w:r>
      <w:r w:rsidRPr="00FD552D">
        <w:rPr>
          <w:sz w:val="22"/>
          <w:szCs w:val="22"/>
        </w:rPr>
        <w:t>л.д</w:t>
      </w:r>
      <w:r w:rsidRPr="00FD552D">
        <w:rPr>
          <w:sz w:val="22"/>
          <w:szCs w:val="22"/>
        </w:rPr>
        <w:t xml:space="preserve">. 20-21).              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 xml:space="preserve">При вышеназванных обстоятельствах действия </w:t>
      </w:r>
      <w:r w:rsidRPr="00FD552D">
        <w:rPr>
          <w:sz w:val="22"/>
          <w:szCs w:val="22"/>
        </w:rPr>
        <w:t>фио</w:t>
      </w:r>
      <w:r w:rsidRPr="00FD552D">
        <w:rPr>
          <w:sz w:val="22"/>
          <w:szCs w:val="22"/>
        </w:rPr>
        <w:t>, выразившиеся в осуществлении незаконной продажи спиртосодержащей продукции, образуют объективную сторону состав</w:t>
      </w:r>
      <w:r w:rsidRPr="00FD552D">
        <w:rPr>
          <w:sz w:val="22"/>
          <w:szCs w:val="22"/>
        </w:rPr>
        <w:t>а административного правонарушения, предусмотренного ст. 14.2 КоАП РФ, поскольку изъятая спиртосодержащая продукция реализовывалась ею с нарушением требований Федерального закона от дата №171-ФЗ «О государственном регулировании производства и оборота этило</w:t>
      </w:r>
      <w:r w:rsidRPr="00FD552D">
        <w:rPr>
          <w:sz w:val="22"/>
          <w:szCs w:val="22"/>
        </w:rPr>
        <w:t>вого спирта, алкогольной и спиртосодержащей продукции и об ограничении потребления (распития) алкогольной продукции» (с последующими изменениями и</w:t>
      </w:r>
      <w:r w:rsidRPr="00FD552D">
        <w:rPr>
          <w:sz w:val="22"/>
          <w:szCs w:val="22"/>
        </w:rPr>
        <w:t xml:space="preserve"> дополнениями).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Достоверность вышеуказанных доказательств у суда сомнений не вызывает, поскольку они последова</w:t>
      </w:r>
      <w:r w:rsidRPr="00FD552D">
        <w:rPr>
          <w:sz w:val="22"/>
          <w:szCs w:val="22"/>
        </w:rPr>
        <w:t xml:space="preserve">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Протокол об административном правонарушении составлен у</w:t>
      </w:r>
      <w:r w:rsidRPr="00FD552D">
        <w:rPr>
          <w:sz w:val="22"/>
          <w:szCs w:val="22"/>
        </w:rPr>
        <w:t>полномоченным должностным лицом, его содержание и оформление соответствуют требованиям ст.28.2 КоАП РФ. Оснований сомневаться в достоверности предоставленных в суд материалов у суда не имеется. Обстоятельств, исключающих наказуемость деяния, не установлено</w:t>
      </w:r>
      <w:r w:rsidRPr="00FD552D">
        <w:rPr>
          <w:sz w:val="22"/>
          <w:szCs w:val="22"/>
        </w:rPr>
        <w:t>; права  привлекаемого к административной ответственности лица соблюдены.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 xml:space="preserve">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 xml:space="preserve">     </w:t>
      </w:r>
      <w:r w:rsidRPr="00FD552D">
        <w:rPr>
          <w:sz w:val="22"/>
          <w:szCs w:val="22"/>
        </w:rPr>
        <w:t xml:space="preserve">   Санкция   статьи  14.2 КоАП РФ предусматривает административное наказание  </w:t>
      </w:r>
      <w:r w:rsidRPr="00FD552D">
        <w:rPr>
          <w:sz w:val="22"/>
          <w:szCs w:val="22"/>
        </w:rPr>
        <w:t>в виде наложения административного штрафа на граждан в размере от одной тысячи пятисот до сумма</w:t>
      </w:r>
      <w:r w:rsidRPr="00FD552D">
        <w:rPr>
          <w:sz w:val="22"/>
          <w:szCs w:val="22"/>
        </w:rPr>
        <w:t xml:space="preserve"> прописью с конфискацией предметов административного правонарушения или без таковой</w:t>
      </w:r>
      <w:r w:rsidRPr="00FD552D">
        <w:rPr>
          <w:sz w:val="22"/>
          <w:szCs w:val="22"/>
        </w:rPr>
        <w:t>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 xml:space="preserve">         При назначении наказания  суд в соответствии со </w:t>
      </w:r>
      <w:r w:rsidRPr="00FD552D">
        <w:rPr>
          <w:sz w:val="22"/>
          <w:szCs w:val="22"/>
        </w:rPr>
        <w:t>ст.ст</w:t>
      </w:r>
      <w:r w:rsidRPr="00FD552D">
        <w:rPr>
          <w:sz w:val="22"/>
          <w:szCs w:val="22"/>
        </w:rPr>
        <w:t xml:space="preserve">. 3.1, 3.9, 4.1-4.3 КоАП РФ учитывает характер совершенного административного правонарушения, личность </w:t>
      </w:r>
      <w:r w:rsidRPr="00FD552D">
        <w:rPr>
          <w:sz w:val="22"/>
          <w:szCs w:val="22"/>
        </w:rPr>
        <w:t>фио</w:t>
      </w:r>
      <w:r w:rsidRPr="00FD552D">
        <w:rPr>
          <w:sz w:val="22"/>
          <w:szCs w:val="22"/>
        </w:rPr>
        <w:t xml:space="preserve">, ее имущественное и семейное положение. 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 xml:space="preserve">        </w:t>
      </w:r>
      <w:r w:rsidRPr="00FD552D">
        <w:rPr>
          <w:sz w:val="22"/>
          <w:szCs w:val="22"/>
        </w:rPr>
        <w:tab/>
      </w:r>
      <w:r w:rsidRPr="00FD552D">
        <w:rPr>
          <w:sz w:val="22"/>
          <w:szCs w:val="22"/>
        </w:rPr>
        <w:t>фио</w:t>
      </w:r>
      <w:r w:rsidRPr="00FD552D">
        <w:rPr>
          <w:sz w:val="22"/>
          <w:szCs w:val="22"/>
        </w:rPr>
        <w:t xml:space="preserve"> имеет на иждивении малолетнего </w:t>
      </w:r>
      <w:r w:rsidRPr="00FD552D">
        <w:rPr>
          <w:sz w:val="22"/>
          <w:szCs w:val="22"/>
        </w:rPr>
        <w:t>ребенка.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ab/>
        <w:t xml:space="preserve">Обстоятельств, смягчающих и отягчающих административную ответственность, судом не установлено.   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ab/>
        <w:t xml:space="preserve">На основании вышеизложенного, с учетом конкретных обстоятельств дела, мировой судья считает необходимым назначить правонарушителю наказание в виде </w:t>
      </w:r>
      <w:r w:rsidRPr="00FD552D">
        <w:rPr>
          <w:sz w:val="22"/>
          <w:szCs w:val="22"/>
        </w:rPr>
        <w:t xml:space="preserve">административного штрафа в  размере сумма без конфискации предметов административного правонарушения.   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При этом в соответствии с частью 3 статьи 3.7 КоАП РФ не является конфискацией изъятие из незаконного владения лица, совершившего административное прав</w:t>
      </w:r>
      <w:r w:rsidRPr="00FD552D">
        <w:rPr>
          <w:sz w:val="22"/>
          <w:szCs w:val="22"/>
        </w:rPr>
        <w:t>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</w:t>
      </w:r>
      <w:r w:rsidRPr="00FD552D">
        <w:rPr>
          <w:sz w:val="22"/>
          <w:szCs w:val="22"/>
        </w:rPr>
        <w:t>твенность государства или уничтожению.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 xml:space="preserve"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</w:t>
      </w:r>
      <w:r w:rsidRPr="00FD552D">
        <w:rPr>
          <w:sz w:val="22"/>
          <w:szCs w:val="22"/>
        </w:rPr>
        <w:t>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</w:t>
      </w:r>
      <w:r w:rsidRPr="00FD552D">
        <w:rPr>
          <w:sz w:val="22"/>
          <w:szCs w:val="22"/>
        </w:rPr>
        <w:t>ирта, которое подлежит государственной</w:t>
      </w:r>
      <w:r w:rsidRPr="00FD552D">
        <w:rPr>
          <w:sz w:val="22"/>
          <w:szCs w:val="22"/>
        </w:rPr>
        <w:t xml:space="preserve">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</w:t>
      </w:r>
      <w:r w:rsidRPr="00FD552D">
        <w:rPr>
          <w:sz w:val="22"/>
          <w:szCs w:val="22"/>
        </w:rPr>
        <w:t>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Согласно части 2 статьи 25 Федерального закона N 171-ФЗ изъят</w:t>
      </w:r>
      <w:r w:rsidRPr="00FD552D">
        <w:rPr>
          <w:sz w:val="22"/>
          <w:szCs w:val="22"/>
        </w:rPr>
        <w:t>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Постановлением Правител</w:t>
      </w:r>
      <w:r w:rsidRPr="00FD552D">
        <w:rPr>
          <w:sz w:val="22"/>
          <w:szCs w:val="22"/>
        </w:rPr>
        <w:t>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</w:t>
      </w:r>
      <w:r w:rsidRPr="00FD552D">
        <w:rPr>
          <w:sz w:val="22"/>
          <w:szCs w:val="22"/>
        </w:rPr>
        <w:t xml:space="preserve">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Учитывая изложенное, мировой судья приходит к выводу о том, что изъятая согласно прото</w:t>
      </w:r>
      <w:r w:rsidRPr="00FD552D">
        <w:rPr>
          <w:sz w:val="22"/>
          <w:szCs w:val="22"/>
        </w:rPr>
        <w:t>колу изъятия от дата спиртосодержащая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</w:t>
      </w:r>
      <w:r w:rsidRPr="00FD552D">
        <w:rPr>
          <w:sz w:val="22"/>
          <w:szCs w:val="22"/>
        </w:rPr>
        <w:t xml:space="preserve">рации </w:t>
      </w:r>
      <w:r w:rsidRPr="00FD552D">
        <w:rPr>
          <w:sz w:val="22"/>
          <w:szCs w:val="22"/>
        </w:rPr>
        <w:t>от</w:t>
      </w:r>
      <w:r w:rsidRPr="00FD552D">
        <w:rPr>
          <w:sz w:val="22"/>
          <w:szCs w:val="22"/>
        </w:rPr>
        <w:t xml:space="preserve"> дата №1027.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 xml:space="preserve">            Руководствуясь   ст. ст. 29.9 - 29.11 КоАП РФ, мировой судья  </w:t>
      </w:r>
    </w:p>
    <w:p w:rsidR="00A77B3E" w:rsidRPr="00FD552D">
      <w:pPr>
        <w:rPr>
          <w:sz w:val="22"/>
          <w:szCs w:val="22"/>
        </w:rPr>
      </w:pP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>П</w:t>
      </w:r>
      <w:r w:rsidRPr="00FD552D">
        <w:rPr>
          <w:sz w:val="22"/>
          <w:szCs w:val="22"/>
        </w:rPr>
        <w:t xml:space="preserve"> О С Т А Н О В И Л:</w:t>
      </w:r>
    </w:p>
    <w:p w:rsidR="00A77B3E" w:rsidRPr="00FD552D">
      <w:pPr>
        <w:rPr>
          <w:sz w:val="22"/>
          <w:szCs w:val="22"/>
        </w:rPr>
      </w:pP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 xml:space="preserve">           Признать </w:t>
      </w:r>
      <w:r w:rsidRPr="00FD552D">
        <w:rPr>
          <w:sz w:val="22"/>
          <w:szCs w:val="22"/>
        </w:rPr>
        <w:t>фио</w:t>
      </w:r>
      <w:r w:rsidRPr="00FD552D">
        <w:rPr>
          <w:sz w:val="22"/>
          <w:szCs w:val="22"/>
        </w:rPr>
        <w:t xml:space="preserve"> виновной в совершении административного правонарушения, предусмотренного ст. 14.2 КоАП РФ, и назначить ей наказан</w:t>
      </w:r>
      <w:r w:rsidRPr="00FD552D">
        <w:rPr>
          <w:sz w:val="22"/>
          <w:szCs w:val="22"/>
        </w:rPr>
        <w:t>ие в виде административного штрафа в размере сумма (сумма прописью) без конфискации предметов административного правонарушения.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ab/>
        <w:t xml:space="preserve">Изъятую у </w:t>
      </w:r>
      <w:r w:rsidRPr="00FD552D">
        <w:rPr>
          <w:sz w:val="22"/>
          <w:szCs w:val="22"/>
        </w:rPr>
        <w:t>фио</w:t>
      </w:r>
      <w:r w:rsidRPr="00FD552D">
        <w:rPr>
          <w:sz w:val="22"/>
          <w:szCs w:val="22"/>
        </w:rPr>
        <w:t xml:space="preserve"> согласно протоколу изъятия от дата спиртосодержащую продукцию (</w:t>
      </w:r>
      <w:r w:rsidRPr="00FD552D">
        <w:rPr>
          <w:sz w:val="22"/>
          <w:szCs w:val="22"/>
        </w:rPr>
        <w:t>л.д</w:t>
      </w:r>
      <w:r w:rsidRPr="00FD552D">
        <w:rPr>
          <w:sz w:val="22"/>
          <w:szCs w:val="22"/>
        </w:rPr>
        <w:t>. 10), находящуюся на хранении в камере хранени</w:t>
      </w:r>
      <w:r w:rsidRPr="00FD552D">
        <w:rPr>
          <w:sz w:val="22"/>
          <w:szCs w:val="22"/>
        </w:rPr>
        <w:t xml:space="preserve">я ОМВД России по адрес, - направить на уничтожение в соответствии с Правилами, утвержденными Постановлением Правительства Российской Федерации </w:t>
      </w:r>
      <w:r w:rsidRPr="00FD552D">
        <w:rPr>
          <w:sz w:val="22"/>
          <w:szCs w:val="22"/>
        </w:rPr>
        <w:t>от</w:t>
      </w:r>
      <w:r w:rsidRPr="00FD552D">
        <w:rPr>
          <w:sz w:val="22"/>
          <w:szCs w:val="22"/>
        </w:rPr>
        <w:t xml:space="preserve"> дата № 1027.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ab/>
        <w:t>Акт уничтожения изъятой продукции представить мировому судье в установленный законом срок.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 xml:space="preserve">     </w:t>
      </w:r>
      <w:r w:rsidRPr="00FD552D">
        <w:rPr>
          <w:sz w:val="22"/>
          <w:szCs w:val="22"/>
        </w:rPr>
        <w:t xml:space="preserve">      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</w:t>
      </w:r>
      <w:r w:rsidRPr="00FD552D">
        <w:rPr>
          <w:sz w:val="22"/>
          <w:szCs w:val="22"/>
        </w:rPr>
        <w:t>лу, либо со дня истечения срока отсрочки или срока рассрочки.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 xml:space="preserve">           Квитанцию об уплате штрафа необходимо представить на судебный участок № 23 Алуштинского судебного района (городской  адрес) адрес.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 xml:space="preserve">            </w:t>
      </w:r>
      <w:r w:rsidRPr="00FD552D">
        <w:rPr>
          <w:sz w:val="22"/>
          <w:szCs w:val="22"/>
        </w:rPr>
        <w:t>Разъяснить лицу, привлеченному к админис</w:t>
      </w:r>
      <w:r w:rsidRPr="00FD552D">
        <w:rPr>
          <w:sz w:val="22"/>
          <w:szCs w:val="22"/>
        </w:rPr>
        <w:t xml:space="preserve">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</w:t>
      </w:r>
      <w:r w:rsidRPr="00FD552D">
        <w:rPr>
          <w:sz w:val="22"/>
          <w:szCs w:val="22"/>
        </w:rPr>
        <w:t>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FD552D">
        <w:rPr>
          <w:sz w:val="22"/>
          <w:szCs w:val="22"/>
        </w:rPr>
        <w:t xml:space="preserve"> работы на срок до пятидесяти часов.  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 xml:space="preserve">          Реквизиты для оплаты штрафа: наименование по</w:t>
      </w:r>
      <w:r w:rsidRPr="00FD552D">
        <w:rPr>
          <w:sz w:val="22"/>
          <w:szCs w:val="22"/>
        </w:rPr>
        <w:t>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</w:t>
      </w:r>
      <w:r w:rsidRPr="00FD552D">
        <w:rPr>
          <w:sz w:val="22"/>
          <w:szCs w:val="22"/>
        </w:rPr>
        <w:t xml:space="preserve">43000000017500, лицевой счет телефон в УФК по адрес, Код сводного реестра телефон, ОКТМО – телефон; код бюджетной классификации КБК телефон </w:t>
      </w:r>
      <w:r w:rsidRPr="00FD552D">
        <w:rPr>
          <w:sz w:val="22"/>
          <w:szCs w:val="22"/>
        </w:rPr>
        <w:t>телефон</w:t>
      </w:r>
      <w:r w:rsidRPr="00FD552D">
        <w:rPr>
          <w:sz w:val="22"/>
          <w:szCs w:val="22"/>
        </w:rPr>
        <w:t>, назначение платежа: «штраф по делу об административном правонарушении № 5-23-218/2021».</w:t>
      </w: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 xml:space="preserve">          Постановл</w:t>
      </w:r>
      <w:r w:rsidRPr="00FD552D">
        <w:rPr>
          <w:sz w:val="22"/>
          <w:szCs w:val="22"/>
        </w:rPr>
        <w:t xml:space="preserve">ение может быть обжаловано в </w:t>
      </w:r>
      <w:r w:rsidRPr="00FD552D">
        <w:rPr>
          <w:sz w:val="22"/>
          <w:szCs w:val="22"/>
        </w:rPr>
        <w:t>Алуштинский</w:t>
      </w:r>
      <w:r w:rsidRPr="00FD552D">
        <w:rPr>
          <w:sz w:val="22"/>
          <w:szCs w:val="22"/>
        </w:rPr>
        <w:t xml:space="preserve"> городской суд адрес через мирового судью судебного участка № 23 Алуштинского судебного района (городской  адрес) адрес  в течение 10 суток со дня вручения или получения копии постановления.</w:t>
      </w:r>
    </w:p>
    <w:p w:rsidR="00A77B3E" w:rsidRPr="00FD552D">
      <w:pPr>
        <w:rPr>
          <w:sz w:val="22"/>
          <w:szCs w:val="22"/>
        </w:rPr>
      </w:pPr>
    </w:p>
    <w:p w:rsidR="00A77B3E" w:rsidRPr="00FD552D">
      <w:pPr>
        <w:rPr>
          <w:sz w:val="22"/>
          <w:szCs w:val="22"/>
        </w:rPr>
      </w:pPr>
    </w:p>
    <w:p w:rsidR="00A77B3E" w:rsidRPr="00FD552D">
      <w:pPr>
        <w:rPr>
          <w:sz w:val="22"/>
          <w:szCs w:val="22"/>
        </w:rPr>
      </w:pPr>
      <w:r w:rsidRPr="00FD552D">
        <w:rPr>
          <w:sz w:val="22"/>
          <w:szCs w:val="22"/>
        </w:rPr>
        <w:t xml:space="preserve">            Мировой судья:                                                                               </w:t>
      </w:r>
      <w:r w:rsidRPr="00FD552D">
        <w:rPr>
          <w:sz w:val="22"/>
          <w:szCs w:val="22"/>
        </w:rPr>
        <w:t>фио</w:t>
      </w:r>
      <w:r w:rsidRPr="00FD552D">
        <w:rPr>
          <w:sz w:val="22"/>
          <w:szCs w:val="22"/>
        </w:rPr>
        <w:t xml:space="preserve">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2D"/>
    <w:rsid w:val="00A77B3E"/>
    <w:rsid w:val="00FD55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D55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D5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