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>Именем Российской Федерации</w:t>
      </w:r>
    </w:p>
    <w:p w:rsidR="00A77B3E" w:rsidRPr="004A0D6E">
      <w:pPr>
        <w:rPr>
          <w:sz w:val="22"/>
          <w:szCs w:val="22"/>
        </w:rPr>
      </w:pP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>ПОСТАНОВЛЕНИЕ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>по делу об административном правонарушении</w:t>
      </w:r>
    </w:p>
    <w:p w:rsidR="00A77B3E" w:rsidRPr="004A0D6E">
      <w:pPr>
        <w:rPr>
          <w:sz w:val="22"/>
          <w:szCs w:val="22"/>
        </w:rPr>
      </w:pP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дата                      </w:t>
      </w:r>
      <w:r w:rsidRPr="004A0D6E">
        <w:rPr>
          <w:sz w:val="22"/>
          <w:szCs w:val="22"/>
        </w:rPr>
        <w:t xml:space="preserve">                                                                                № 5-23- 222/2021</w:t>
      </w:r>
    </w:p>
    <w:p w:rsidR="00A77B3E" w:rsidRPr="004A0D6E">
      <w:pPr>
        <w:rPr>
          <w:sz w:val="22"/>
          <w:szCs w:val="22"/>
        </w:rPr>
      </w:pP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>И.адрес</w:t>
      </w:r>
      <w:r w:rsidRPr="004A0D6E">
        <w:rPr>
          <w:sz w:val="22"/>
          <w:szCs w:val="22"/>
        </w:rPr>
        <w:t xml:space="preserve"> судьи адрес № 23 Алуштинского судебного района (городской  адрес) адрес – Мировой судья адрес № 24 Алуштинского судебного района (городской  адрес) ад</w:t>
      </w:r>
      <w:r w:rsidRPr="004A0D6E">
        <w:rPr>
          <w:sz w:val="22"/>
          <w:szCs w:val="22"/>
        </w:rPr>
        <w:t xml:space="preserve">рес </w:t>
      </w:r>
      <w:r w:rsidRPr="004A0D6E">
        <w:rPr>
          <w:sz w:val="22"/>
          <w:szCs w:val="22"/>
        </w:rPr>
        <w:t>фио</w:t>
      </w:r>
      <w:r w:rsidRPr="004A0D6E">
        <w:rPr>
          <w:sz w:val="22"/>
          <w:szCs w:val="22"/>
        </w:rPr>
        <w:t xml:space="preserve">, рассмотрев  дело об административном правонарушении, предусмотренном ст.20.21 КоАП РФ, в отношении </w:t>
      </w:r>
      <w:r w:rsidRPr="004A0D6E">
        <w:rPr>
          <w:sz w:val="22"/>
          <w:szCs w:val="22"/>
        </w:rPr>
        <w:t>фио</w:t>
      </w:r>
      <w:r w:rsidRPr="004A0D6E">
        <w:rPr>
          <w:sz w:val="22"/>
          <w:szCs w:val="22"/>
        </w:rPr>
        <w:t>, паспортные данные; зарегистрированного по адресу: адрес,</w:t>
      </w:r>
      <w:r w:rsidRPr="004A0D6E">
        <w:rPr>
          <w:sz w:val="22"/>
          <w:szCs w:val="22"/>
        </w:rPr>
        <w:t xml:space="preserve"> гражданина РФ; со средним образованием;  работающего в наи</w:t>
      </w:r>
      <w:r w:rsidRPr="004A0D6E">
        <w:rPr>
          <w:sz w:val="22"/>
          <w:szCs w:val="22"/>
        </w:rPr>
        <w:t>менование организации в должности заведующий складом;</w:t>
      </w:r>
      <w:r w:rsidRPr="004A0D6E">
        <w:rPr>
          <w:sz w:val="22"/>
          <w:szCs w:val="22"/>
        </w:rPr>
        <w:t xml:space="preserve"> женатого; имеющего на иждивении несовершеннолетнего ребенка паспортные данные; ранее не </w:t>
      </w:r>
      <w:r w:rsidRPr="004A0D6E">
        <w:rPr>
          <w:sz w:val="22"/>
          <w:szCs w:val="22"/>
        </w:rPr>
        <w:t>привлекавшегося</w:t>
      </w:r>
      <w:r w:rsidRPr="004A0D6E">
        <w:rPr>
          <w:sz w:val="22"/>
          <w:szCs w:val="22"/>
        </w:rPr>
        <w:t xml:space="preserve"> к административной ответственности,  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                                                       </w:t>
      </w:r>
      <w:r w:rsidRPr="004A0D6E">
        <w:rPr>
          <w:sz w:val="22"/>
          <w:szCs w:val="22"/>
        </w:rPr>
        <w:t xml:space="preserve">      установил:</w:t>
      </w:r>
    </w:p>
    <w:p w:rsidR="00A77B3E" w:rsidRPr="004A0D6E">
      <w:pPr>
        <w:rPr>
          <w:sz w:val="22"/>
          <w:szCs w:val="22"/>
        </w:rPr>
      </w:pP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дата  </w:t>
      </w:r>
      <w:r w:rsidRPr="004A0D6E">
        <w:rPr>
          <w:sz w:val="22"/>
          <w:szCs w:val="22"/>
        </w:rPr>
        <w:t>в</w:t>
      </w:r>
      <w:r w:rsidRPr="004A0D6E">
        <w:rPr>
          <w:sz w:val="22"/>
          <w:szCs w:val="22"/>
        </w:rPr>
        <w:t xml:space="preserve"> время гражданин </w:t>
      </w:r>
      <w:r w:rsidRPr="004A0D6E">
        <w:rPr>
          <w:sz w:val="22"/>
          <w:szCs w:val="22"/>
        </w:rPr>
        <w:t>фио</w:t>
      </w:r>
      <w:r w:rsidRPr="004A0D6E">
        <w:rPr>
          <w:sz w:val="22"/>
          <w:szCs w:val="22"/>
        </w:rPr>
        <w:t xml:space="preserve"> в общественном месте по адресу: адрес, вблизи адрес,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</w:t>
      </w:r>
      <w:r w:rsidRPr="004A0D6E">
        <w:rPr>
          <w:sz w:val="22"/>
          <w:szCs w:val="22"/>
        </w:rPr>
        <w:t xml:space="preserve">пах алкоголя, имел неопрятный внешний вид; шаткую походку. Тем самым, совершил административное правонарушение, предусмотренное ст.20.21 КоАП РФ.  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 </w:t>
      </w:r>
      <w:r w:rsidRPr="004A0D6E">
        <w:rPr>
          <w:sz w:val="22"/>
          <w:szCs w:val="22"/>
        </w:rPr>
        <w:t xml:space="preserve">В судебном заседании </w:t>
      </w:r>
      <w:r w:rsidRPr="004A0D6E">
        <w:rPr>
          <w:sz w:val="22"/>
          <w:szCs w:val="22"/>
        </w:rPr>
        <w:t>фио</w:t>
      </w:r>
      <w:r w:rsidRPr="004A0D6E">
        <w:rPr>
          <w:sz w:val="22"/>
          <w:szCs w:val="22"/>
        </w:rPr>
        <w:t>. виновным себя признал полностью; в содеянном раскаялся; не отрицал, обстояте</w:t>
      </w:r>
      <w:r w:rsidRPr="004A0D6E">
        <w:rPr>
          <w:sz w:val="22"/>
          <w:szCs w:val="22"/>
        </w:rPr>
        <w:t>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Заслушав </w:t>
      </w:r>
      <w:r w:rsidRPr="004A0D6E">
        <w:rPr>
          <w:sz w:val="22"/>
          <w:szCs w:val="22"/>
        </w:rPr>
        <w:t>фио</w:t>
      </w:r>
      <w:r w:rsidRPr="004A0D6E">
        <w:rPr>
          <w:sz w:val="22"/>
          <w:szCs w:val="22"/>
        </w:rPr>
        <w:t>, исследовав материалы дела об административном правонаруше</w:t>
      </w:r>
      <w:r w:rsidRPr="004A0D6E">
        <w:rPr>
          <w:sz w:val="22"/>
          <w:szCs w:val="22"/>
        </w:rPr>
        <w:t>нии, мировой судья приходит к следующему: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</w:t>
      </w:r>
      <w:r w:rsidRPr="004A0D6E">
        <w:rPr>
          <w:sz w:val="22"/>
          <w:szCs w:val="22"/>
        </w:rPr>
        <w:t xml:space="preserve">опьянения, оскорбляющем человеческое достоинство и общественную нравственность. 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        </w:t>
      </w:r>
      <w:r w:rsidRPr="004A0D6E">
        <w:rPr>
          <w:sz w:val="22"/>
          <w:szCs w:val="22"/>
        </w:rPr>
        <w:t xml:space="preserve">Факт совершения </w:t>
      </w:r>
      <w:r w:rsidRPr="004A0D6E">
        <w:rPr>
          <w:sz w:val="22"/>
          <w:szCs w:val="22"/>
        </w:rPr>
        <w:t>фио</w:t>
      </w:r>
      <w:r w:rsidRPr="004A0D6E">
        <w:rPr>
          <w:sz w:val="22"/>
          <w:szCs w:val="22"/>
        </w:rPr>
        <w:t xml:space="preserve"> административного правонарушения, предусмотренного ст.20.21 КоАП РФ, и его виновность  подтверждается исследованными в судебном заседании дока</w:t>
      </w:r>
      <w:r w:rsidRPr="004A0D6E">
        <w:rPr>
          <w:sz w:val="22"/>
          <w:szCs w:val="22"/>
        </w:rPr>
        <w:t xml:space="preserve">зательствами: протоколом № РК-телефон об административном правонарушении от дата, с которым  правонарушитель был ознакомлен; письменными объяснениями </w:t>
      </w:r>
      <w:r w:rsidRPr="004A0D6E">
        <w:rPr>
          <w:sz w:val="22"/>
          <w:szCs w:val="22"/>
        </w:rPr>
        <w:t>фио</w:t>
      </w:r>
      <w:r w:rsidRPr="004A0D6E">
        <w:rPr>
          <w:sz w:val="22"/>
          <w:szCs w:val="22"/>
        </w:rPr>
        <w:t>; справкой химико-токсикологического исследования № 258 от дата по результатам медицинского освидетельс</w:t>
      </w:r>
      <w:r w:rsidRPr="004A0D6E">
        <w:rPr>
          <w:sz w:val="22"/>
          <w:szCs w:val="22"/>
        </w:rPr>
        <w:t xml:space="preserve">твования на состояние опьянения, согласно которой у </w:t>
      </w:r>
      <w:r w:rsidRPr="004A0D6E">
        <w:rPr>
          <w:sz w:val="22"/>
          <w:szCs w:val="22"/>
        </w:rPr>
        <w:t>фио</w:t>
      </w:r>
      <w:r w:rsidRPr="004A0D6E">
        <w:rPr>
          <w:sz w:val="22"/>
          <w:szCs w:val="22"/>
        </w:rPr>
        <w:t xml:space="preserve"> установлено состояние алкогольного опьянения;</w:t>
      </w:r>
      <w:r w:rsidRPr="004A0D6E">
        <w:rPr>
          <w:sz w:val="22"/>
          <w:szCs w:val="22"/>
        </w:rPr>
        <w:t xml:space="preserve"> справкой </w:t>
      </w:r>
      <w:r w:rsidRPr="004A0D6E">
        <w:rPr>
          <w:sz w:val="22"/>
          <w:szCs w:val="22"/>
        </w:rPr>
        <w:t>от</w:t>
      </w:r>
      <w:r w:rsidRPr="004A0D6E">
        <w:rPr>
          <w:sz w:val="22"/>
          <w:szCs w:val="22"/>
        </w:rPr>
        <w:t xml:space="preserve"> </w:t>
      </w:r>
      <w:r w:rsidRPr="004A0D6E">
        <w:rPr>
          <w:sz w:val="22"/>
          <w:szCs w:val="22"/>
        </w:rPr>
        <w:t>дата</w:t>
      </w:r>
      <w:r w:rsidRPr="004A0D6E">
        <w:rPr>
          <w:sz w:val="22"/>
          <w:szCs w:val="22"/>
        </w:rPr>
        <w:t xml:space="preserve"> о возможности содержания </w:t>
      </w:r>
      <w:r w:rsidRPr="004A0D6E">
        <w:rPr>
          <w:sz w:val="22"/>
          <w:szCs w:val="22"/>
        </w:rPr>
        <w:t>фио</w:t>
      </w:r>
      <w:r w:rsidRPr="004A0D6E">
        <w:rPr>
          <w:sz w:val="22"/>
          <w:szCs w:val="22"/>
        </w:rPr>
        <w:t xml:space="preserve"> в условиях КАЗ; рапортом сотрудника полиции о выявлении факта административного правонарушения; протоколом о</w:t>
      </w:r>
      <w:r w:rsidRPr="004A0D6E">
        <w:rPr>
          <w:sz w:val="22"/>
          <w:szCs w:val="22"/>
        </w:rPr>
        <w:t xml:space="preserve"> доставлении лица, совершившего административное правонарушение.  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</w:t>
      </w:r>
      <w:r w:rsidRPr="004A0D6E">
        <w:rPr>
          <w:sz w:val="22"/>
          <w:szCs w:val="22"/>
        </w:rPr>
        <w:t>ребованиями  КоАП РФ и объективно фиксируют фактические данные, поэтому суд принимает их как допустимые доказательства.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          Совокупность указанных выше доказательств позволяет сделать вывод о том, что        </w:t>
      </w:r>
      <w:r w:rsidRPr="004A0D6E">
        <w:rPr>
          <w:sz w:val="22"/>
          <w:szCs w:val="22"/>
        </w:rPr>
        <w:t>фио</w:t>
      </w:r>
      <w:r w:rsidRPr="004A0D6E">
        <w:rPr>
          <w:sz w:val="22"/>
          <w:szCs w:val="22"/>
        </w:rPr>
        <w:t xml:space="preserve"> находился в общественном месте в </w:t>
      </w:r>
      <w:r w:rsidRPr="004A0D6E">
        <w:rPr>
          <w:sz w:val="22"/>
          <w:szCs w:val="22"/>
        </w:rPr>
        <w:t xml:space="preserve">состоянии опьянения, оскорбляющем человеческое </w:t>
      </w:r>
      <w:r w:rsidRPr="004A0D6E">
        <w:rPr>
          <w:sz w:val="22"/>
          <w:szCs w:val="22"/>
        </w:rPr>
        <w:t>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Санкция данной статьи предусматривает наложение административного штрафа </w:t>
      </w:r>
      <w:r w:rsidRPr="004A0D6E">
        <w:rPr>
          <w:sz w:val="22"/>
          <w:szCs w:val="22"/>
        </w:rPr>
        <w:t xml:space="preserve">в размере от пятисот </w:t>
      </w:r>
      <w:r w:rsidRPr="004A0D6E">
        <w:rPr>
          <w:sz w:val="22"/>
          <w:szCs w:val="22"/>
        </w:rPr>
        <w:t>до</w:t>
      </w:r>
      <w:r w:rsidRPr="004A0D6E">
        <w:rPr>
          <w:sz w:val="22"/>
          <w:szCs w:val="22"/>
        </w:rPr>
        <w:t xml:space="preserve"> </w:t>
      </w:r>
      <w:r w:rsidRPr="004A0D6E">
        <w:rPr>
          <w:sz w:val="22"/>
          <w:szCs w:val="22"/>
        </w:rPr>
        <w:t>сумма</w:t>
      </w:r>
      <w:r w:rsidRPr="004A0D6E">
        <w:rPr>
          <w:sz w:val="22"/>
          <w:szCs w:val="22"/>
        </w:rPr>
        <w:t xml:space="preserve"> прописью или административный арест на срок до пятнадцати суток.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          При назначении наказания суд в соответствии со </w:t>
      </w:r>
      <w:r w:rsidRPr="004A0D6E">
        <w:rPr>
          <w:sz w:val="22"/>
          <w:szCs w:val="22"/>
        </w:rPr>
        <w:t>ст.ст</w:t>
      </w:r>
      <w:r w:rsidRPr="004A0D6E">
        <w:rPr>
          <w:sz w:val="22"/>
          <w:szCs w:val="22"/>
        </w:rPr>
        <w:t>. 3.1, 3.9, 4.1-4.3 КоАП РФ учёл характер совершенного административного правонарушения, лично</w:t>
      </w:r>
      <w:r w:rsidRPr="004A0D6E">
        <w:rPr>
          <w:sz w:val="22"/>
          <w:szCs w:val="22"/>
        </w:rPr>
        <w:t xml:space="preserve">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</w:t>
      </w:r>
      <w:r w:rsidRPr="004A0D6E">
        <w:rPr>
          <w:sz w:val="22"/>
          <w:szCs w:val="22"/>
        </w:rPr>
        <w:t>в</w:t>
      </w:r>
      <w:r w:rsidRPr="004A0D6E">
        <w:rPr>
          <w:sz w:val="22"/>
          <w:szCs w:val="22"/>
        </w:rPr>
        <w:t xml:space="preserve"> содеянном.      Обстоятельств, отягчающих административную ответственность, не установлено.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      </w:t>
      </w:r>
      <w:r w:rsidRPr="004A0D6E">
        <w:rPr>
          <w:sz w:val="22"/>
          <w:szCs w:val="22"/>
        </w:rPr>
        <w:t xml:space="preserve">     На основании вышеизложенного, мировой судья считает необходимым назначить нарушителю наказание в виде административного штрафа в размере сумма   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          Руководствуясь </w:t>
      </w:r>
      <w:r w:rsidRPr="004A0D6E">
        <w:rPr>
          <w:sz w:val="22"/>
          <w:szCs w:val="22"/>
        </w:rPr>
        <w:t>ст.ст</w:t>
      </w:r>
      <w:r w:rsidRPr="004A0D6E">
        <w:rPr>
          <w:sz w:val="22"/>
          <w:szCs w:val="22"/>
        </w:rPr>
        <w:t>. 29.9, 29.10, 29.11 КоАП РФ,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                                 </w:t>
      </w:r>
      <w:r w:rsidRPr="004A0D6E">
        <w:rPr>
          <w:sz w:val="22"/>
          <w:szCs w:val="22"/>
        </w:rPr>
        <w:t xml:space="preserve">                   </w:t>
      </w:r>
      <w:r w:rsidRPr="004A0D6E">
        <w:rPr>
          <w:sz w:val="22"/>
          <w:szCs w:val="22"/>
        </w:rPr>
        <w:t>П</w:t>
      </w:r>
      <w:r w:rsidRPr="004A0D6E">
        <w:rPr>
          <w:sz w:val="22"/>
          <w:szCs w:val="22"/>
        </w:rPr>
        <w:t xml:space="preserve"> О С Т А Н О В И Л :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          Признать </w:t>
      </w:r>
      <w:r w:rsidRPr="004A0D6E">
        <w:rPr>
          <w:sz w:val="22"/>
          <w:szCs w:val="22"/>
        </w:rPr>
        <w:t>фио</w:t>
      </w:r>
      <w:r w:rsidRPr="004A0D6E">
        <w:rPr>
          <w:sz w:val="22"/>
          <w:szCs w:val="22"/>
        </w:rPr>
        <w:t xml:space="preserve">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</w:t>
      </w:r>
      <w:r w:rsidRPr="004A0D6E">
        <w:rPr>
          <w:sz w:val="22"/>
          <w:szCs w:val="22"/>
        </w:rPr>
        <w:t>прописью).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          Квитанцию об уплате административного штрафа необходимо представить в судебный участок № 23 Алуштинского судебного района (городской адрес) адрес.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          </w:t>
      </w:r>
      <w:r w:rsidRPr="004A0D6E">
        <w:rPr>
          <w:sz w:val="22"/>
          <w:szCs w:val="22"/>
        </w:rPr>
        <w:t>Разъяснить лицу, привлеченному к административной ответственности, ч</w:t>
      </w:r>
      <w:r w:rsidRPr="004A0D6E">
        <w:rPr>
          <w:sz w:val="22"/>
          <w:szCs w:val="22"/>
        </w:rPr>
        <w:t xml:space="preserve">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</w:t>
      </w:r>
      <w:r w:rsidRPr="004A0D6E">
        <w:rPr>
          <w:sz w:val="22"/>
          <w:szCs w:val="22"/>
        </w:rPr>
        <w:t>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4A0D6E">
        <w:rPr>
          <w:sz w:val="22"/>
          <w:szCs w:val="22"/>
        </w:rPr>
        <w:t xml:space="preserve"> работы на срок до пятидесяти часов. 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          Штраф подлежит перечислению на следующие реквизиты: наименование пол</w:t>
      </w:r>
      <w:r w:rsidRPr="004A0D6E">
        <w:rPr>
          <w:sz w:val="22"/>
          <w:szCs w:val="22"/>
        </w:rPr>
        <w:t>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</w:t>
      </w:r>
      <w:r w:rsidRPr="004A0D6E">
        <w:rPr>
          <w:sz w:val="22"/>
          <w:szCs w:val="22"/>
        </w:rPr>
        <w:t xml:space="preserve">3000000017500, лицевой счет телефон в УФК по адрес, Код сводного реестра телефон, ОКТМО – телефон; код бюджетной классификации КБК телефон </w:t>
      </w:r>
      <w:r w:rsidRPr="004A0D6E">
        <w:rPr>
          <w:sz w:val="22"/>
          <w:szCs w:val="22"/>
        </w:rPr>
        <w:t>телефон</w:t>
      </w:r>
      <w:r w:rsidRPr="004A0D6E">
        <w:rPr>
          <w:sz w:val="22"/>
          <w:szCs w:val="22"/>
        </w:rPr>
        <w:t>, назначение платежа: «штраф по делу об административном правонарушении  от дата».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          Постановление может быть обжаловано в </w:t>
      </w:r>
      <w:r w:rsidRPr="004A0D6E">
        <w:rPr>
          <w:sz w:val="22"/>
          <w:szCs w:val="22"/>
        </w:rPr>
        <w:t>Алуштинский</w:t>
      </w:r>
      <w:r w:rsidRPr="004A0D6E">
        <w:rPr>
          <w:sz w:val="22"/>
          <w:szCs w:val="22"/>
        </w:rPr>
        <w:t xml:space="preserve"> городской суд адрес через мирового судью   в течение 10 суток со дня его получения.</w:t>
      </w:r>
    </w:p>
    <w:p w:rsidR="00A77B3E" w:rsidRPr="004A0D6E">
      <w:pPr>
        <w:rPr>
          <w:sz w:val="22"/>
          <w:szCs w:val="22"/>
        </w:rPr>
      </w:pPr>
      <w:r w:rsidRPr="004A0D6E">
        <w:rPr>
          <w:sz w:val="22"/>
          <w:szCs w:val="22"/>
        </w:rPr>
        <w:t xml:space="preserve">                   Мировой судья                                                                </w:t>
      </w:r>
      <w:r w:rsidRPr="004A0D6E">
        <w:rPr>
          <w:sz w:val="22"/>
          <w:szCs w:val="22"/>
        </w:rPr>
        <w:t>фио</w:t>
      </w:r>
      <w:r w:rsidRPr="004A0D6E">
        <w:rPr>
          <w:sz w:val="22"/>
          <w:szCs w:val="22"/>
        </w:rPr>
        <w:t xml:space="preserve"> </w:t>
      </w:r>
    </w:p>
    <w:p w:rsidR="00A77B3E" w:rsidRPr="004A0D6E">
      <w:pPr>
        <w:rPr>
          <w:sz w:val="22"/>
          <w:szCs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6E"/>
    <w:rsid w:val="004A0D6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