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5-23-230/2022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</w:t>
      </w:r>
      <w:r>
        <w:t xml:space="preserve"> 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материалы дела об администрати</w:t>
      </w:r>
      <w:r>
        <w:t xml:space="preserve">вном правонарушении, в отношении </w:t>
      </w:r>
      <w:r>
        <w:t>фио</w:t>
      </w:r>
      <w:r>
        <w:t>, паспортные данные поселка лаванда, адрес, гражданин РФ, паспортные данные, официально не трудоустроенного, ранее не привлекался к административной ответственности, за совершение административного правонарушения, ответс</w:t>
      </w:r>
      <w:r>
        <w:t xml:space="preserve">твенность за которое предусмотрена частью первой статьи 12.26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 гражданин </w:t>
      </w:r>
      <w:r>
        <w:t>фио</w:t>
      </w:r>
      <w:r>
        <w:t xml:space="preserve"> управляя транспортным средством  марки марка автомобиля государственный</w:t>
      </w:r>
      <w:r>
        <w:t xml:space="preserve"> регистрационный знак</w:t>
      </w:r>
      <w:r>
        <w:t>, при наличии признаков опьянения  (поведение не соответствующее обстановке, резкое изменение окраски кожных покровов лица), не выполнил законного требования уполномоченного должностного лица (сотрудника ГИБДД) о прохождении о</w:t>
      </w:r>
      <w:r>
        <w:t xml:space="preserve">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</w:t>
      </w:r>
      <w:r>
        <w:t>учреждении</w:t>
      </w:r>
      <w:r>
        <w:t xml:space="preserve">; при этом данные действия (бездействие) </w:t>
      </w:r>
      <w:r>
        <w:t>фио</w:t>
      </w:r>
      <w:r>
        <w:t xml:space="preserve">  не содержат уголовн</w:t>
      </w:r>
      <w:r>
        <w:t xml:space="preserve">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дата </w:t>
      </w:r>
      <w:r>
        <w:t>фио</w:t>
      </w:r>
      <w:r>
        <w:t xml:space="preserve"> в ходе судебного заседания вину в совершении вмененного административного п</w:t>
      </w:r>
      <w:r>
        <w:t>равонарушения не отрицал, обстоятельства, изложенные в протоколе не оспаривал.</w:t>
      </w:r>
    </w:p>
    <w:p w:rsidR="00A77B3E">
      <w:r>
        <w:t xml:space="preserve">Исследовав материалы дела, оценив представленные доказательства, суд приходит к следующему:   </w:t>
      </w:r>
    </w:p>
    <w:p w:rsidR="00A77B3E">
      <w:r>
        <w:t>в соответствии с пунктом 2.3.2 «Правил дорожного движения РФ», утвержденных постан</w:t>
      </w:r>
      <w:r>
        <w:t>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В силу ча</w:t>
      </w:r>
      <w:r>
        <w:t>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</w:t>
      </w:r>
      <w:r>
        <w:t xml:space="preserve">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 При отказе от прохождения освидетельствования на состояние </w:t>
      </w:r>
      <w:r>
        <w:t>алкогольн</w:t>
      </w:r>
      <w:r>
        <w:t>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</w:t>
      </w:r>
      <w:r>
        <w:t>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</w:t>
      </w:r>
      <w:r>
        <w:t>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>Согласно пункту 3 «Правил освидетельствования лица, которое управляет транспортным средством, на</w:t>
      </w:r>
      <w:r>
        <w:t xml:space="preserve">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</w:t>
      </w:r>
      <w:r>
        <w:t>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опьянения, является наличие одного или нескольких следу</w:t>
      </w:r>
      <w:r>
        <w:t>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На основании подпункта "а" пункта 10 и абзаца 2 пункта 11 «Правил освидетел</w:t>
      </w:r>
      <w:r>
        <w:t>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освидетельствование на состояние опьянения с</w:t>
      </w:r>
      <w:r>
        <w:t>оставляется протокол о направлении на медицинское освидетельствование на состояние опьянения.</w:t>
      </w:r>
    </w:p>
    <w:p w:rsidR="00A77B3E">
      <w: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</w:t>
      </w:r>
      <w:r>
        <w:t xml:space="preserve">пьянения влечет  административную ответственность, предусмотренную частью 1 статьи 12.26  КоАП РФ. </w:t>
      </w:r>
    </w:p>
    <w:p w:rsidR="00A77B3E">
      <w:r>
        <w:t>В п.1 Постановления Пленума Верховного Суда РФ от дата №18 «О некоторых вопросах, возникающих у судов при применении Особенной части Кодекса Российской Феде</w:t>
      </w:r>
      <w:r>
        <w:t>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</w:t>
      </w:r>
      <w:r>
        <w:t>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обучающее вож</w:t>
      </w:r>
      <w:r>
        <w:t>дению.</w:t>
      </w:r>
    </w:p>
    <w:p w:rsidR="00A77B3E">
      <w:r>
        <w:tab/>
        <w:t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 на все транспортные средства, то лишение лица за совершение им административного</w:t>
      </w:r>
      <w:r>
        <w:t xml:space="preserve"> правонарушения права управления транспортным средством определенного вида означает, что это лицо одновременно </w:t>
      </w:r>
      <w:r>
        <w:t>лишается права управления и другими транспортными средствами, указанными в пункте 1 примечания к статье 12.1 КоАП РФ.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</w:t>
      </w:r>
      <w:r>
        <w:t xml:space="preserve">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ab/>
        <w:t>- протоколом 82АП№143618 от дата об административном правонарушении, в котором зафиксированы обстояте</w:t>
      </w:r>
      <w:r>
        <w:t xml:space="preserve">льства совершения административного правонарушения; замечаний к протоколу у </w:t>
      </w:r>
      <w:r>
        <w:t>фио</w:t>
      </w:r>
      <w:r>
        <w:t xml:space="preserve"> не имелось, протокол подписан им без замечаний, в графе «объяснения лица» указал, что отказался от медицинского освидетельствования отказывается, поскольку едет домой;</w:t>
      </w:r>
    </w:p>
    <w:p w:rsidR="00A77B3E">
      <w:r>
        <w:t xml:space="preserve"> </w:t>
      </w:r>
      <w:r>
        <w:tab/>
        <w:t>- прот</w:t>
      </w:r>
      <w:r>
        <w:t>околом 82ОТ№009478 от дата об отстранении от управления транспортным средством, из которого следует, что  водитель был отстранен от управления транспортным средством мопедом марки марка автомобиля государственный регистрационный знак</w:t>
      </w:r>
      <w:r>
        <w:t>, ввиду наличи</w:t>
      </w:r>
      <w:r>
        <w:t xml:space="preserve">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>
      <w:r>
        <w:tab/>
        <w:t xml:space="preserve">- актом освидетельствования на состояние алкогольного опьянения 82АО№011323 от дата из которого следует, что </w:t>
      </w:r>
      <w:r>
        <w:t>фио</w:t>
      </w:r>
      <w:r>
        <w:t xml:space="preserve"> от прохождения осв</w:t>
      </w:r>
      <w:r>
        <w:t>идетельствования на состояние алкогольного опьянения в месте остановки транспортного средства, отказывается;</w:t>
      </w:r>
    </w:p>
    <w:p w:rsidR="00A77B3E">
      <w:r>
        <w:tab/>
        <w:t>- протоколом 61АК608474 от дата о направлении на медицинское освидетельствование на состояние опьянения, отказ от прохождения которого, зафиксиров</w:t>
      </w:r>
      <w:r>
        <w:t>ан на видеозаписи, приобщенной к материалам административного дела, при наличии на то законных оснований: признаков опьянения – поведение не соответствующее обстановке, резкое изменение окраски кожных покровов лица (одного или нескольких);</w:t>
      </w:r>
    </w:p>
    <w:p w:rsidR="00A77B3E">
      <w:r>
        <w:tab/>
        <w:t>- в вышеуказанн</w:t>
      </w:r>
      <w:r>
        <w:t>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>- видеозаписью,</w:t>
      </w:r>
      <w:r>
        <w:t xml:space="preserve"> из которой усматривается, что сотрудником ГИБДД водителю </w:t>
      </w:r>
      <w:r>
        <w:t>фио</w:t>
      </w:r>
      <w:r>
        <w:t xml:space="preserve"> разъяснены права, предусмотренные ст.25.1 КоАП РФ, и ст.51 Конституции РФ, после чего на вопросы сотрудника ГИБДД водитель добровольно и в свободной форме дает пояснения о том, что он управлял т</w:t>
      </w:r>
      <w:r>
        <w:t>ранспортным средством, а впоследствии отказался, от медицинского освидетельствования на состояние опьянения в медицинском учреждении;  какого-либо давления со стороны  инспектора ДПС на водителя не оказывалось;</w:t>
      </w:r>
    </w:p>
    <w:p w:rsidR="00A77B3E">
      <w:r>
        <w:tab/>
        <w:t>- сведениями из базы данных по водительскому</w:t>
      </w:r>
      <w:r>
        <w:t xml:space="preserve"> удостоверению </w:t>
      </w:r>
      <w:r>
        <w:t>фио</w:t>
      </w:r>
      <w:r>
        <w:t>;</w:t>
      </w:r>
    </w:p>
    <w:p w:rsidR="00A77B3E">
      <w:r>
        <w:tab/>
        <w:t xml:space="preserve">- сведениями из базы данных по административным правонарушениям </w:t>
      </w:r>
      <w:r>
        <w:t>фио</w:t>
      </w:r>
    </w:p>
    <w:p w:rsidR="00A77B3E">
      <w:r>
        <w:tab/>
      </w:r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</w:t>
      </w:r>
      <w:r>
        <w:t xml:space="preserve">ает их как допустимые доказательства. </w:t>
      </w:r>
    </w:p>
    <w:p w:rsidR="00A77B3E">
      <w: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  <w:t>В данном случае для привлечения к административно</w:t>
      </w:r>
      <w:r>
        <w:t xml:space="preserve">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ab/>
        <w:t xml:space="preserve">По </w:t>
      </w:r>
      <w:r>
        <w:t>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вышеуказанных материалов дела следует, что ос</w:t>
      </w:r>
      <w:r>
        <w:t>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покровов лица, поведение не соответствующее обстано</w:t>
      </w:r>
      <w:r>
        <w:t xml:space="preserve">вке, что согласуется с пунктом 3 «Правил освидетельствования». </w:t>
      </w:r>
    </w:p>
    <w:p w:rsidR="00A77B3E">
      <w: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</w:t>
      </w:r>
      <w:r>
        <w:t xml:space="preserve">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опьянения на месте, ему было предложено пройти медицинс</w:t>
      </w:r>
      <w:r>
        <w:t>кое освидетельствование на состояние опьянения, от прохождения которого он также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ст.12.26 КоАП РФ, как</w:t>
      </w:r>
      <w: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ab/>
        <w:t>Так, фа</w:t>
      </w:r>
      <w:r>
        <w:t>була части первой статьи 12.26 КоАП РФ гласит, что наказуемым, в понимании настоящего кодекса является,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</w:t>
      </w:r>
      <w:r>
        <w:t>остояние опьянения, если такие действия (бездействие) не содержат уголовно наказуемого деяния.</w:t>
      </w:r>
    </w:p>
    <w:p w:rsidR="00A77B3E">
      <w:r>
        <w:t>Статья 12.26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</w:t>
      </w:r>
      <w:r>
        <w:t>инского освидетельствования на состояние опьянения.</w:t>
      </w:r>
    </w:p>
    <w:p w:rsidR="00A77B3E">
      <w:r>
        <w:t>В рассматриваемом случае, такое событие, а именно – отказ от прохождения освидетельствования в медицинском учреждении, отражено в протоколе об административном правонарушении, являющимся предметом рассмот</w:t>
      </w:r>
      <w:r>
        <w:t>рения настоящего дела.</w:t>
      </w:r>
    </w:p>
    <w:p w:rsidR="00A77B3E">
      <w:r>
        <w:tab/>
        <w:t>Санкция части первой статьи 12.26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ab/>
        <w:t>При</w:t>
      </w:r>
      <w:r>
        <w:t xml:space="preserve"> назначении наказания  суд в соответствии со </w:t>
      </w:r>
      <w:r>
        <w:t>ст.ст</w:t>
      </w:r>
      <w:r>
        <w:t xml:space="preserve">. 3.1, 3.9, 4.1-4.3 КоАП РФ учел характер совершенного административного правонарушения, </w:t>
      </w:r>
      <w:r>
        <w:t>объектом которого является безопасность дорожного движения, жизнь и здоровье граждан; личность   правонарушителя, его</w:t>
      </w:r>
      <w:r>
        <w:t xml:space="preserve"> имущественное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</w:t>
      </w:r>
      <w:r>
        <w:t>санкции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РФ, мировой судья  </w:t>
      </w:r>
    </w:p>
    <w:p w:rsidR="00A77B3E">
      <w:r>
        <w:t xml:space="preserve">                                     </w:t>
      </w:r>
      <w:r>
        <w:t xml:space="preserve">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</w:t>
      </w:r>
      <w:r>
        <w:t xml:space="preserve"> управления транспортными средствами на срок 1 (один) год и 6 (шесть) месяцев.</w:t>
      </w:r>
    </w:p>
    <w:p w:rsidR="00A77B3E">
      <w:r>
        <w:tab/>
        <w:t>Реквизиты для оплаты административного штрафа УФК (ОМВД России по адрес), КПП телефон, ИНН телефон, ОКТМО телефон, р/с 40102810645370000035,  №/</w:t>
      </w:r>
      <w:r>
        <w:t>сч</w:t>
      </w:r>
      <w:r>
        <w:t xml:space="preserve"> 03100643000000017500, к/</w:t>
      </w:r>
      <w:r>
        <w:t>сч</w:t>
      </w:r>
      <w:r>
        <w:t>. 4</w:t>
      </w:r>
      <w:r>
        <w:t>0102810645370000035 Отделение по  адрес ЮГУ ЦБ РФ, БИК телефон, КБК 18811601123010001140, УИН:18810491221500001033.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</w:t>
      </w:r>
      <w:r>
        <w:t>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</w:t>
      </w:r>
      <w:r>
        <w:t xml:space="preserve">бо административный арест на срок до 15 суток, либо обязательные работы на срок до пятидесяти часов. </w:t>
      </w:r>
    </w:p>
    <w:p w:rsidR="00A77B3E">
      <w:r>
        <w:tab/>
        <w:t xml:space="preserve">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</w:t>
      </w:r>
      <w:r>
        <w:t>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</w:t>
      </w:r>
      <w:r>
        <w:t>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</w:t>
      </w:r>
      <w:r>
        <w:t xml:space="preserve"> были изъяты,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</w:t>
      </w:r>
      <w:r>
        <w:t xml:space="preserve">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</w:t>
      </w:r>
      <w:r>
        <w:t>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</w:t>
      </w:r>
      <w:r>
        <w:t>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               </w:t>
      </w:r>
      <w:r>
        <w:t>фио</w:t>
      </w:r>
      <w:r>
        <w:t xml:space="preserve">     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BE"/>
    <w:rsid w:val="00A77B3E"/>
    <w:rsid w:val="00C027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