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№18810582251126172672 от дата  фио,  был привлечен к административной ответственности по части 2 статьи 12.12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№82АП№326151 от дата,  заверенной копией постановления №18810582251126172672 от дата, которым  фио,  был привлечен к административной ответственности по части 2 статьи 12.12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0410760300235002322620156.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