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5-23-241/2026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№18810582251119030221 от дата  фио,  был привлечен к административной ответственности по части 4 статьи 12.15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№82АП№3261160 от дата,  заверенной копией постановления №18810582251119030221 от дата , которым  фио,  был привлечен к административной ответственности по части 4 статьи 12.15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0410760300235002412620110.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