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</w:t>
      </w:r>
      <w:r>
        <w:t>Дело №5-23-262/2020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</w:t>
      </w:r>
      <w:r>
        <w:t xml:space="preserve">                             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данные, за</w:t>
      </w:r>
      <w:r>
        <w:t xml:space="preserve">регистрирован по адресу: адрес, ранее к административной ответственности не привлекался,  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в общественном месте по адресу: адрес, в районе дома №30, находился в состоянии опьянения, оскорбляющем человеческое достоинст</w:t>
      </w:r>
      <w:r>
        <w:t xml:space="preserve">во и общественную нравственность, а именно: из полости рта исходил устойчивый запах алкоголя, имел шаткую походку, неопрятный вид.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</w:t>
      </w:r>
      <w:r>
        <w:t>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</w:t>
      </w:r>
      <w:r>
        <w:t>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</w:t>
      </w:r>
      <w:r>
        <w:t xml:space="preserve">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</w:t>
      </w:r>
      <w:r>
        <w:t>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рапортом майора полиции  ОМВД России по адрес</w:t>
      </w:r>
      <w:r>
        <w:t xml:space="preserve"> от дата </w:t>
      </w:r>
      <w:r>
        <w:t>фио</w:t>
      </w:r>
      <w:r>
        <w:t>; протоколом о доставлении лица, актом медицинского освидетельствования №152 от дата.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</w:t>
      </w:r>
      <w:r>
        <w:t>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 находился в общественном мес</w:t>
      </w:r>
      <w:r>
        <w:t>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Санкция данной статьи предусматривает наложение административного штрафа </w:t>
      </w:r>
      <w:r>
        <w:t>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</w:t>
      </w:r>
      <w:r>
        <w:t>имущественное и се</w:t>
      </w:r>
      <w:r>
        <w:t xml:space="preserve">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</w:t>
      </w:r>
      <w:r>
        <w:t>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 xml:space="preserve">. </w:t>
      </w:r>
      <w:r>
        <w:t>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назначить  административное</w:t>
      </w:r>
      <w:r>
        <w:t xml:space="preserve">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</w:t>
      </w:r>
      <w:r>
        <w:t>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</w:t>
      </w:r>
      <w:r>
        <w:t xml:space="preserve">ельные работы на срок до пятидесяти часов.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>. 40101810335100010001 ИНН телефон КПП телефон, банк получателя Отд</w:t>
      </w:r>
      <w:r>
        <w:t>еление по адрес Южного главного Управления ЦБ РФ, БИК телефон ОКТМО телефон КБК 82811601203010021140 Назначение платежа: административный штраф УИН 0.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</w:t>
      </w:r>
      <w:r>
        <w:t>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F9"/>
    <w:rsid w:val="005D4A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