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Дело № 5-23-266/2024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  адрес                                                                                                       </w:t>
      </w:r>
    </w:p>
    <w:p w:rsidR="00A77B3E">
      <w:r>
        <w:t xml:space="preserve">  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 фио; рассмотрев протокол об административном правонарушении в отношении директора наименование организации (адрес, АЛУШТА ГОРОД, адрес, ОГРН: 1169102088825, Дата присвоения ОГРН: дата, ИНН: телефон, КПП: телефон, ДИРЕКТОР: фио) фио фио, паспортные данные, УССР, зарегистрированной по адресу: адрес, гражданка РФ, паспортные данные,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фио являясь директором наименование организации, по  адресу: адрес, не представила в налоговый орган расчёт по страховым взносам за первое полугодие дата, предельный срок предоставления которой истек дата. Фактически расчет представлен дата.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В соответствии с п.7 статьи 431 НК РФ,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в том числе являющиеся налогоплательщиками, отнесенными к категории крупнейших,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лицам, в частности, расчет по страховым взносам - не позднее 25-го числа месяца, следующего за расчетным (отчетным) периодом; Положениями статьи 15.5 КоАП РФ,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сумма прописью. 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 Обстоятельств, смягчающих  или отягчающих административную ответственность, судом не установлено. Руководствуясь ст. 15.5  КоАП РФ,</w:t>
      </w:r>
    </w:p>
    <w:p w:rsidR="00A77B3E">
      <w:r>
        <w:t>ПОСТАНОВИЛ:</w:t>
      </w:r>
    </w:p>
    <w:p w:rsidR="00A77B3E">
      <w:r>
        <w:t xml:space="preserve"> директору наименование организации   фио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