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5-23- 280/2022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</w:t>
      </w:r>
      <w:r>
        <w:t xml:space="preserve">ативном правонарушении,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зарегистрированного по адресу: адрес, официально трудоустроенного, ранее не привлекался к административной ответственности,</w:t>
      </w:r>
    </w:p>
    <w:p w:rsidR="00A77B3E">
      <w:r>
        <w:t xml:space="preserve">                                 </w:t>
      </w:r>
      <w:r>
        <w:t xml:space="preserve">                            УСТАНОВИЛ:</w:t>
      </w:r>
    </w:p>
    <w:p w:rsidR="00A77B3E">
      <w:r>
        <w:t>Постановлением мирового судьи судебного участка №24 Алуштинского судебного района (</w:t>
      </w:r>
      <w:r>
        <w:t>г.адрес</w:t>
      </w:r>
      <w:r>
        <w:t xml:space="preserve">) адрес от дата </w:t>
      </w:r>
      <w:r>
        <w:t>фио</w:t>
      </w:r>
      <w:r>
        <w:t>,  был привлечен к административной ответственности по части 1 статьи 12.26 КоАП РФ, ему назначено администр</w:t>
      </w:r>
      <w:r>
        <w:t xml:space="preserve">ативное наказание в виде административного штрафа в сумме сумма, а также лишения права управления транспортными средствами на срок 18 месяцев. </w:t>
      </w:r>
    </w:p>
    <w:p w:rsidR="00A77B3E">
      <w:r>
        <w:t>Указанное постановление вступило в законную силу дата, однако в установленный законом 60-дневный срок со дня вст</w:t>
      </w:r>
      <w:r>
        <w:t xml:space="preserve">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</w:t>
      </w:r>
      <w:r>
        <w:t xml:space="preserve"> в судебном заседании вину признал, указал, что не знал об объеме ответственност</w:t>
      </w:r>
      <w:r>
        <w:t>и за неуплату административного штрафа, кроме того сослался на то обстоятельство, что обратившись с кассационной жалобой, был уверен, что срок уплаты административного штрафа прерывается.</w:t>
      </w:r>
    </w:p>
    <w:p w:rsidR="00A77B3E">
      <w:r>
        <w:t>Исследовав материалы дела об административном правонарушении, мирово</w:t>
      </w:r>
      <w:r>
        <w:t>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</w:t>
      </w:r>
      <w:r>
        <w:t>.20.25 КоАП РФ, и его виновность подтверждается исследованными в судебном заседании доказательствами: протоколом об административном правонарушении 1080/22/82006-АП от дата,  заверенной копией постановления мирового судьи судебного участка №24 Алуштинского</w:t>
      </w:r>
      <w:r>
        <w:t xml:space="preserve"> судебного района (</w:t>
      </w:r>
      <w:r>
        <w:t>г.адрес</w:t>
      </w:r>
      <w:r>
        <w:t xml:space="preserve">) адрес от дата </w:t>
      </w:r>
      <w:r>
        <w:t>фио</w:t>
      </w:r>
      <w:r>
        <w:t>,  был привлечен к административной ответственности по части 1 статьи 12.26 КоАП РФ, ему назначено административное наказание в виде административного штрафа в сумме сумма, а также лишения права управления транс</w:t>
      </w:r>
      <w:r>
        <w:t xml:space="preserve">портными средствами на срок 18 месяцев, заверенной копией решения судьи Алуштинского городского суда адрес от дата, расчетом взыскания суммы административного штрафа в порядке исполнительного производства. </w:t>
      </w:r>
    </w:p>
    <w:p w:rsidR="00A77B3E">
      <w:r>
        <w:t xml:space="preserve">Достоверность вышеуказанных доказательств у суда </w:t>
      </w:r>
      <w:r>
        <w:t>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</w:t>
      </w:r>
      <w:r>
        <w:t xml:space="preserve">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</w:t>
      </w:r>
      <w: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</w:t>
      </w:r>
      <w:r>
        <w:t>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</w:t>
      </w:r>
      <w:r>
        <w:t xml:space="preserve">ветственность, судом не установлено.   </w:t>
      </w:r>
    </w:p>
    <w:p w:rsidR="00A77B3E">
      <w:r>
        <w:t>Как усматривается из   расчета взыскания суммы административного штрафа в порядке исполнительного производства, сумма неоплаченного административного штрафа составляет сумма.</w:t>
      </w:r>
    </w:p>
    <w:p w:rsidR="00A77B3E">
      <w:r>
        <w:t>На основании вышеизложенного судья считае</w:t>
      </w:r>
      <w:r>
        <w:t xml:space="preserve">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 сумма</w:t>
      </w:r>
    </w:p>
    <w:p w:rsidR="00A77B3E">
      <w:r>
        <w:t xml:space="preserve">                Руководствуясь ст.ст.29.9, 29.10, 29</w:t>
      </w:r>
      <w:r>
        <w:t>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</w:t>
      </w:r>
      <w:r>
        <w:t xml:space="preserve">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</w:t>
      </w:r>
      <w:r>
        <w:t>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</w:t>
      </w:r>
      <w:r>
        <w:t xml:space="preserve">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</w:t>
      </w:r>
      <w:r>
        <w:t xml:space="preserve">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 xml:space="preserve">, УИН 0. </w:t>
      </w:r>
    </w:p>
    <w:p w:rsidR="00A77B3E">
      <w:r>
        <w:t xml:space="preserve">Постановление может быть обжаловано в </w:t>
      </w:r>
      <w:r>
        <w:t>Алуштинск</w:t>
      </w:r>
      <w:r>
        <w:t>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81"/>
    <w:rsid w:val="004A2839"/>
    <w:rsid w:val="007577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