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</w:t>
      </w:r>
    </w:p>
    <w:p w:rsidR="00A77B3E">
      <w:r>
        <w:t xml:space="preserve">                                                                                                        № 5-23 -   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</w:t>
      </w:r>
      <w:r>
        <w:t xml:space="preserve">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  - Мировой судья адрес № 22 Алуштинского судебного района (городской адрес) адрес </w:t>
      </w:r>
      <w:r>
        <w:t>фио</w:t>
      </w:r>
      <w:r>
        <w:t>, рассмотрев материал об ад</w:t>
      </w:r>
      <w:r>
        <w:t xml:space="preserve">министративном правонарушении, предусмотренном ст.20.21  КоАП РФ, в отношении   </w:t>
      </w:r>
      <w:r>
        <w:t>фио</w:t>
      </w:r>
      <w:r>
        <w:t xml:space="preserve">, паспортные данные гражданина РФ;  зарегистрированного по адресу: адрес; фактически проживающего по адресу: адрес;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>
      <w:r>
        <w:t xml:space="preserve">                дата </w:t>
      </w:r>
      <w:r>
        <w:t>в</w:t>
      </w:r>
      <w:r>
        <w:t xml:space="preserve">  время  гражданин    </w:t>
      </w:r>
      <w:r>
        <w:t>фи</w:t>
      </w:r>
      <w:r>
        <w:t>о</w:t>
      </w:r>
      <w:r>
        <w:t xml:space="preserve">  в общественном месте по адресу: адрес, около дома</w:t>
      </w:r>
      <w:r>
        <w:t>,  находился в состоянии опьянения, оскорбляющем человеческое достоинство и общественную нравственность, а именно,  из его полости рта исходил устойчивый запах алкоголя; он имел шаткую походку, невнят</w:t>
      </w:r>
      <w:r>
        <w:t xml:space="preserve">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виновным себя признал полностью; в содеянном искренне раскаялся; не отрицал, обстоятельств правонарушения, изложенных в прот</w:t>
      </w:r>
      <w:r>
        <w:t>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 xml:space="preserve">       Заслушав привлекаемое лицо,  исследовав материалы дела об административном правонарушении, мировой судья приходи</w:t>
      </w:r>
      <w:r>
        <w:t>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</w:t>
      </w:r>
      <w:r>
        <w:t xml:space="preserve">человеческое достоинство и общественную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</w:t>
      </w:r>
      <w:r>
        <w:t xml:space="preserve">дании доказательствами: протоколом об административном правонарушении от дата,  в котором изложены обстоятельства  правонарушения; рапортом оперативного дежурного ОМВД России по адрес  от дата; письменными объяснениями   свидетеля правонарушения </w:t>
      </w:r>
      <w:r>
        <w:t>фио</w:t>
      </w:r>
      <w:r>
        <w:t>;  Спра</w:t>
      </w:r>
      <w:r>
        <w:t xml:space="preserve">вкой по результатам медицинского освидетельствования на состояние опьянения, согласно которой у </w:t>
      </w:r>
      <w:r>
        <w:t>фио</w:t>
      </w:r>
      <w:r>
        <w:t xml:space="preserve"> установлено опьянение;  рапортами сотрудников полиции; протоколом о доставлении лица, совершившего административное правонарушение; протоколом об администра</w:t>
      </w:r>
      <w:r>
        <w:t>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</w:t>
      </w:r>
      <w:r>
        <w:t>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</w:t>
      </w:r>
      <w:r>
        <w:t>фио</w:t>
      </w:r>
      <w:r>
        <w:t xml:space="preserve"> находился в общественном месте в состоянии опьянения, оскорбляющем человеческ</w:t>
      </w:r>
      <w:r>
        <w:t>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</w:t>
      </w:r>
      <w:r w:rsidRPr="003467F0">
        <w:t xml:space="preserve">         </w:t>
      </w:r>
      <w:r>
        <w:t xml:space="preserve">Санкция данной статьи предусматривает наложение административного штрафа в размере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</w:t>
      </w:r>
      <w:r>
        <w:t xml:space="preserve">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</w:t>
      </w:r>
      <w:r>
        <w:t xml:space="preserve">льство, смягчающее административную ответственность – признание вины и раскаяние; совершение правонарушения впервые; наличие на иждивении малолетнего ребенка. Обстоятельств, отягчающих административную ответственность, не установлено. Сведений о том, что </w:t>
      </w:r>
      <w:r>
        <w:t>ф</w:t>
      </w:r>
      <w:r>
        <w:t>ио</w:t>
      </w:r>
      <w:r>
        <w:t xml:space="preserve"> является злостным нарушителем общественного порядка, не имеется.</w:t>
      </w:r>
    </w:p>
    <w:p w:rsidR="00A77B3E">
      <w:r>
        <w:t xml:space="preserve">              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 xml:space="preserve">                Руководствуясь </w:t>
      </w:r>
      <w:r>
        <w:t>ст.ст</w:t>
      </w:r>
      <w:r>
        <w:t>. 29.9,</w:t>
      </w:r>
      <w:r>
        <w:t xml:space="preserve">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ст.20.21  КоАП РФ, и назначить ему административное наказание в </w:t>
      </w:r>
      <w:r>
        <w:t>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>
        <w:t xml:space="preserve">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</w:t>
      </w:r>
      <w:r>
        <w:t>0140 УИН 18880491190002593052.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</w:t>
      </w:r>
      <w:r>
        <w:t xml:space="preserve">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</w:t>
      </w:r>
      <w:r>
        <w:t xml:space="preserve">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F0"/>
    <w:rsid w:val="003467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