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>№ 5-23-299/2020</w:t>
      </w:r>
    </w:p>
    <w:p w:rsidR="00A77B3E" w:rsidRPr="005970F9">
      <w:pPr>
        <w:rPr>
          <w:sz w:val="22"/>
          <w:szCs w:val="22"/>
        </w:rPr>
      </w:pP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>ПОСТАНОВЛЕНИЕ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>по делу об административном правонарушении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дата                                                               </w:t>
      </w:r>
      <w:r w:rsidRPr="005970F9">
        <w:rPr>
          <w:sz w:val="22"/>
          <w:szCs w:val="22"/>
        </w:rPr>
        <w:tab/>
      </w:r>
      <w:r w:rsidRPr="005970F9">
        <w:rPr>
          <w:sz w:val="22"/>
          <w:szCs w:val="22"/>
        </w:rPr>
        <w:tab/>
        <w:t xml:space="preserve">  адрес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 Мировой судья судебного участка № 23 Алуштинского судебного района (городской адрес) адрес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, 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в отсутствие лица, в отношении которого ведется производство по делу об административном правонарушении –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>;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>рассмотрев материалы дела об админист</w:t>
      </w:r>
      <w:r w:rsidRPr="005970F9">
        <w:rPr>
          <w:sz w:val="22"/>
          <w:szCs w:val="22"/>
        </w:rPr>
        <w:t xml:space="preserve">ративном правонарушении, в отношении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>, паспортные данные, зарегистрированной по адресу: адрес, фактически проживающей по адресу: адрес, официально не трудоустроена, ранее привлекалась к административной ответственности; за совершение административного п</w:t>
      </w:r>
      <w:r w:rsidRPr="005970F9">
        <w:rPr>
          <w:sz w:val="22"/>
          <w:szCs w:val="22"/>
        </w:rPr>
        <w:t xml:space="preserve">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>УСТАНОВИЛ: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дата в время по адресу: адрес,  гражданка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управля</w:t>
      </w:r>
      <w:r w:rsidRPr="005970F9" w:rsidR="005970F9">
        <w:rPr>
          <w:sz w:val="22"/>
          <w:szCs w:val="22"/>
        </w:rPr>
        <w:t>я транспортным средством марки</w:t>
      </w:r>
      <w:r w:rsidRPr="005970F9" w:rsidR="005970F9">
        <w:rPr>
          <w:sz w:val="22"/>
          <w:szCs w:val="22"/>
        </w:rPr>
        <w:t xml:space="preserve"> </w:t>
      </w:r>
      <w:r w:rsidRPr="005970F9">
        <w:rPr>
          <w:sz w:val="22"/>
          <w:szCs w:val="22"/>
        </w:rPr>
        <w:t>,</w:t>
      </w:r>
      <w:r w:rsidRPr="005970F9">
        <w:rPr>
          <w:sz w:val="22"/>
          <w:szCs w:val="22"/>
        </w:rPr>
        <w:t xml:space="preserve"> модель</w:t>
      </w:r>
      <w:r w:rsidRPr="005970F9">
        <w:rPr>
          <w:sz w:val="22"/>
          <w:szCs w:val="22"/>
        </w:rPr>
        <w:t xml:space="preserve">, государственный регистрационный знак </w:t>
      </w:r>
      <w:r w:rsidRPr="005970F9">
        <w:rPr>
          <w:sz w:val="22"/>
          <w:szCs w:val="22"/>
        </w:rPr>
        <w:t>при наличии признаков опьянения (запах алкоголя из полости рта, резкое изменение окраски кожных покровов лица, поведение не соответствующее обстановке), не выполнила законного требования упо</w:t>
      </w:r>
      <w:r w:rsidRPr="005970F9">
        <w:rPr>
          <w:sz w:val="22"/>
          <w:szCs w:val="22"/>
        </w:rPr>
        <w:t>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</w:t>
      </w:r>
      <w:r w:rsidRPr="005970F9">
        <w:rPr>
          <w:sz w:val="22"/>
          <w:szCs w:val="22"/>
        </w:rPr>
        <w:t xml:space="preserve">; при этом данные действия (бездействие)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не содержат уголовно наказуемого деяния. Тем самым,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нарушила п.2.3.2 Правил дорожного движения РФ, то есть совершила административное правонарушение, предусмотренное ч.1 ст.12.26  КоАП РФ.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>д</w:t>
      </w:r>
      <w:r w:rsidRPr="005970F9">
        <w:rPr>
          <w:sz w:val="22"/>
          <w:szCs w:val="22"/>
        </w:rPr>
        <w:t xml:space="preserve">ата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в судебно</w:t>
      </w:r>
      <w:r w:rsidRPr="005970F9">
        <w:rPr>
          <w:sz w:val="22"/>
          <w:szCs w:val="22"/>
        </w:rPr>
        <w:t xml:space="preserve">е заседание не явилась, о дате, времени и месте рассмотрения протокола об административной правонарушении был  извещен судом о  судебном заседании заблаговременно, в материалах дела имеется телефонограмма, которая принятой самой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>. Кроме того, в адрес су</w:t>
      </w:r>
      <w:r w:rsidRPr="005970F9">
        <w:rPr>
          <w:sz w:val="22"/>
          <w:szCs w:val="22"/>
        </w:rPr>
        <w:t xml:space="preserve">да не поступало ходатайств об отложении судебного заседания на более позднюю дату, в связи с чем мировой судья пришел к выводу о возможности рассмотреть </w:t>
      </w:r>
      <w:r w:rsidRPr="005970F9">
        <w:rPr>
          <w:sz w:val="22"/>
          <w:szCs w:val="22"/>
        </w:rPr>
        <w:t>протокол</w:t>
      </w:r>
      <w:r w:rsidRPr="005970F9">
        <w:rPr>
          <w:sz w:val="22"/>
          <w:szCs w:val="22"/>
        </w:rPr>
        <w:t xml:space="preserve"> об административном правонарушении, в её отсутствие.  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 Исследовав материалы дела, оценив пред</w:t>
      </w:r>
      <w:r w:rsidRPr="005970F9">
        <w:rPr>
          <w:sz w:val="22"/>
          <w:szCs w:val="22"/>
        </w:rPr>
        <w:t xml:space="preserve">ставленные доказательства, суд приходит к следующему:   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5970F9">
        <w:rPr>
          <w:sz w:val="22"/>
          <w:szCs w:val="22"/>
        </w:rPr>
        <w:t>от</w:t>
      </w:r>
      <w:r w:rsidRPr="005970F9">
        <w:rPr>
          <w:sz w:val="22"/>
          <w:szCs w:val="22"/>
        </w:rPr>
        <w:t xml:space="preserve"> </w:t>
      </w:r>
      <w:r w:rsidRPr="005970F9">
        <w:rPr>
          <w:sz w:val="22"/>
          <w:szCs w:val="22"/>
        </w:rPr>
        <w:t>дата</w:t>
      </w:r>
      <w:r w:rsidRPr="005970F9">
        <w:rPr>
          <w:sz w:val="22"/>
          <w:szCs w:val="22"/>
        </w:rPr>
        <w:t xml:space="preserve"> №1090 (с последующими изменениями и дополнениями</w:t>
      </w:r>
      <w:r w:rsidRPr="005970F9">
        <w:rPr>
          <w:sz w:val="22"/>
          <w:szCs w:val="22"/>
        </w:rPr>
        <w:t>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</w:t>
      </w:r>
      <w:r w:rsidRPr="005970F9">
        <w:rPr>
          <w:sz w:val="22"/>
          <w:szCs w:val="22"/>
        </w:rPr>
        <w:t xml:space="preserve">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</w:t>
      </w:r>
      <w:r w:rsidRPr="005970F9">
        <w:rPr>
          <w:sz w:val="22"/>
          <w:szCs w:val="22"/>
        </w:rPr>
        <w:t>длежит освидетельствованию в соответствии с частью 6 настоящей статьи.</w:t>
      </w:r>
      <w:r w:rsidRPr="005970F9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</w:t>
      </w:r>
      <w:r w:rsidRPr="005970F9">
        <w:rPr>
          <w:sz w:val="22"/>
          <w:szCs w:val="22"/>
        </w:rPr>
        <w:t xml:space="preserve">ований полагать, что лицо находится в состоянии опьянения, и отрицательном </w:t>
      </w:r>
      <w:r w:rsidRPr="005970F9">
        <w:rPr>
          <w:sz w:val="22"/>
          <w:szCs w:val="22"/>
        </w:rPr>
        <w:t>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</w:t>
      </w:r>
      <w:r w:rsidRPr="005970F9">
        <w:rPr>
          <w:sz w:val="22"/>
          <w:szCs w:val="22"/>
        </w:rPr>
        <w:t xml:space="preserve">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</w:t>
      </w:r>
      <w:r w:rsidRPr="005970F9">
        <w:rPr>
          <w:sz w:val="22"/>
          <w:szCs w:val="22"/>
        </w:rPr>
        <w:t>енном Правительством Российской Федерации.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</w:t>
      </w:r>
      <w:r w:rsidRPr="005970F9">
        <w:rPr>
          <w:sz w:val="22"/>
          <w:szCs w:val="22"/>
        </w:rPr>
        <w:t>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</w:t>
      </w:r>
      <w:r w:rsidRPr="005970F9">
        <w:rPr>
          <w:sz w:val="22"/>
          <w:szCs w:val="22"/>
        </w:rPr>
        <w:t>чным основанием полагать, что водитель транспортного средства находится в состоянии опьянения</w:t>
      </w:r>
      <w:r w:rsidRPr="005970F9">
        <w:rPr>
          <w:sz w:val="22"/>
          <w:szCs w:val="22"/>
        </w:rP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</w:t>
      </w:r>
      <w:r w:rsidRPr="005970F9">
        <w:rPr>
          <w:sz w:val="22"/>
          <w:szCs w:val="22"/>
        </w:rPr>
        <w:t>ных покровов лица; д) поведение, не соответствующее обстановке.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</w:t>
      </w:r>
      <w:r w:rsidRPr="005970F9">
        <w:rPr>
          <w:sz w:val="22"/>
          <w:szCs w:val="22"/>
        </w:rPr>
        <w:t>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Невыполнение водителем </w:t>
      </w:r>
      <w:r w:rsidRPr="005970F9">
        <w:rPr>
          <w:sz w:val="22"/>
          <w:szCs w:val="22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>В п.1 Постановлен</w:t>
      </w:r>
      <w:r w:rsidRPr="005970F9">
        <w:rPr>
          <w:sz w:val="22"/>
          <w:szCs w:val="22"/>
        </w:rPr>
        <w:t>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</w:t>
      </w:r>
      <w:r w:rsidRPr="005970F9">
        <w:rPr>
          <w:sz w:val="22"/>
          <w:szCs w:val="22"/>
        </w:rPr>
        <w:t xml:space="preserve">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5970F9">
        <w:rPr>
          <w:sz w:val="22"/>
          <w:szCs w:val="22"/>
        </w:rPr>
        <w:t xml:space="preserve"> управления транспортными средствам</w:t>
      </w:r>
      <w:r w:rsidRPr="005970F9">
        <w:rPr>
          <w:sz w:val="22"/>
          <w:szCs w:val="22"/>
        </w:rPr>
        <w:t>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</w:r>
      <w:r w:rsidRPr="005970F9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</w:t>
      </w:r>
      <w:r w:rsidRPr="005970F9">
        <w:rPr>
          <w:sz w:val="22"/>
          <w:szCs w:val="22"/>
        </w:rPr>
        <w:t>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</w:t>
      </w:r>
      <w:r w:rsidRPr="005970F9">
        <w:rPr>
          <w:sz w:val="22"/>
          <w:szCs w:val="22"/>
        </w:rPr>
        <w:t>ся права управления и другими транспортными средствами, указанными в пункте 1 примечания к статье 12.1 КоАП РФ</w:t>
      </w:r>
      <w:r w:rsidRPr="005970F9">
        <w:rPr>
          <w:sz w:val="22"/>
          <w:szCs w:val="22"/>
        </w:rPr>
        <w:t>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 xml:space="preserve">Факт совершения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административного правонарушения, предусмотренного ч.1 ст.12.26 КоАП РФ, и её виновность подтверждается исследованными в су</w:t>
      </w:r>
      <w:r w:rsidRPr="005970F9">
        <w:rPr>
          <w:sz w:val="22"/>
          <w:szCs w:val="22"/>
        </w:rPr>
        <w:t xml:space="preserve">дебном заседании доказательствами: 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 xml:space="preserve">- протоколом  61АГ737951 </w:t>
      </w:r>
      <w:r w:rsidRPr="005970F9">
        <w:rPr>
          <w:sz w:val="22"/>
          <w:szCs w:val="22"/>
        </w:rPr>
        <w:t>от</w:t>
      </w:r>
      <w:r w:rsidRPr="005970F9">
        <w:rPr>
          <w:sz w:val="22"/>
          <w:szCs w:val="22"/>
        </w:rPr>
        <w:t xml:space="preserve"> </w:t>
      </w:r>
      <w:r w:rsidRPr="005970F9">
        <w:rPr>
          <w:sz w:val="22"/>
          <w:szCs w:val="22"/>
        </w:rPr>
        <w:t>дата</w:t>
      </w:r>
      <w:r w:rsidRPr="005970F9">
        <w:rPr>
          <w:sz w:val="22"/>
          <w:szCs w:val="22"/>
        </w:rPr>
        <w:t xml:space="preserve">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не имелось, от подписи протокола он от</w:t>
      </w:r>
      <w:r w:rsidRPr="005970F9">
        <w:rPr>
          <w:sz w:val="22"/>
          <w:szCs w:val="22"/>
        </w:rPr>
        <w:t>казалась;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 </w:t>
      </w:r>
      <w:r w:rsidRPr="005970F9">
        <w:rPr>
          <w:sz w:val="22"/>
          <w:szCs w:val="22"/>
        </w:rPr>
        <w:tab/>
      </w:r>
      <w:r w:rsidRPr="005970F9">
        <w:rPr>
          <w:sz w:val="22"/>
          <w:szCs w:val="22"/>
        </w:rPr>
        <w:t>- протоколом 82ОТ№009275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</w:t>
      </w:r>
      <w:r w:rsidRPr="005970F9">
        <w:rPr>
          <w:sz w:val="22"/>
          <w:szCs w:val="22"/>
        </w:rPr>
        <w:t>, модель</w:t>
      </w:r>
      <w:r w:rsidRPr="005970F9">
        <w:rPr>
          <w:sz w:val="22"/>
          <w:szCs w:val="22"/>
        </w:rPr>
        <w:t>, государственный регистрационный зна</w:t>
      </w:r>
      <w:r w:rsidRPr="005970F9">
        <w:rPr>
          <w:sz w:val="22"/>
          <w:szCs w:val="22"/>
        </w:rPr>
        <w:t xml:space="preserve">к </w:t>
      </w:r>
      <w:r w:rsidRPr="005970F9">
        <w:rPr>
          <w:sz w:val="22"/>
          <w:szCs w:val="22"/>
        </w:rPr>
        <w:t xml:space="preserve">ввиду наличия </w:t>
      </w:r>
      <w:r w:rsidRPr="005970F9">
        <w:rPr>
          <w:sz w:val="22"/>
          <w:szCs w:val="22"/>
        </w:rPr>
        <w:t>достаточных оснований  полагать, что  лицо, которое управляет  транспортным средством, находится в состоянии  опьянения.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 xml:space="preserve">Мировой судья отмечает, что должностным лицом при составлении указанного выше акта об  отстранении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от упр</w:t>
      </w:r>
      <w:r w:rsidRPr="005970F9">
        <w:rPr>
          <w:sz w:val="22"/>
          <w:szCs w:val="22"/>
        </w:rPr>
        <w:t xml:space="preserve">авления транспортным средством, допущено нарушение, которое выразилось в том, что инспектор ДПС ОГИБДД ОМВД России по адрес капитаном полиции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не указал основания, по которым он пришел к выводу, что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находится в состоянии опьянения.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</w:r>
      <w:r w:rsidRPr="005970F9">
        <w:rPr>
          <w:sz w:val="22"/>
          <w:szCs w:val="22"/>
        </w:rPr>
        <w:t>Данный недостато</w:t>
      </w:r>
      <w:r w:rsidRPr="005970F9">
        <w:rPr>
          <w:sz w:val="22"/>
          <w:szCs w:val="22"/>
        </w:rPr>
        <w:t>к суд не считает существенным и таким, что влечет прекращение производства по делу об административном правонарушении, поскольку в протоколе об административном правонарушении 61АГ737951 от дата, а также в акте освидетельствования на состояние опьянения 82</w:t>
      </w:r>
      <w:r w:rsidRPr="005970F9">
        <w:rPr>
          <w:sz w:val="22"/>
          <w:szCs w:val="22"/>
        </w:rPr>
        <w:t>АО №011163 от дата необходимые признаки должностным лицом указаны, в связи с чем, указанное обстоятельство не повлияло на всесторонность, полноту и объективность рассмотрения дела.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>- актом освидетельствования на состояние алкогольного опьянения 82АО №0111</w:t>
      </w:r>
      <w:r w:rsidRPr="005970F9">
        <w:rPr>
          <w:sz w:val="22"/>
          <w:szCs w:val="22"/>
        </w:rPr>
        <w:t xml:space="preserve">63 </w:t>
      </w:r>
      <w:r w:rsidRPr="005970F9">
        <w:rPr>
          <w:sz w:val="22"/>
          <w:szCs w:val="22"/>
        </w:rPr>
        <w:t>от</w:t>
      </w:r>
      <w:r w:rsidRPr="005970F9">
        <w:rPr>
          <w:sz w:val="22"/>
          <w:szCs w:val="22"/>
        </w:rPr>
        <w:t xml:space="preserve"> </w:t>
      </w:r>
      <w:r w:rsidRPr="005970F9">
        <w:rPr>
          <w:sz w:val="22"/>
          <w:szCs w:val="22"/>
        </w:rPr>
        <w:t>дата</w:t>
      </w:r>
      <w:r w:rsidRPr="005970F9">
        <w:rPr>
          <w:sz w:val="22"/>
          <w:szCs w:val="22"/>
        </w:rPr>
        <w:t xml:space="preserve">, в котором зафиксирован отказ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от прохождения освидетельствования на месте;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 </w:t>
      </w:r>
      <w:r w:rsidRPr="005970F9">
        <w:rPr>
          <w:sz w:val="22"/>
          <w:szCs w:val="22"/>
        </w:rPr>
        <w:tab/>
        <w:t xml:space="preserve">- протоколом 50МВ043473 </w:t>
      </w:r>
      <w:r w:rsidRPr="005970F9">
        <w:rPr>
          <w:sz w:val="22"/>
          <w:szCs w:val="22"/>
        </w:rPr>
        <w:t>от</w:t>
      </w:r>
      <w:r w:rsidRPr="005970F9">
        <w:rPr>
          <w:sz w:val="22"/>
          <w:szCs w:val="22"/>
        </w:rPr>
        <w:t xml:space="preserve"> </w:t>
      </w:r>
      <w:r w:rsidRPr="005970F9">
        <w:rPr>
          <w:sz w:val="22"/>
          <w:szCs w:val="22"/>
        </w:rPr>
        <w:t>дата</w:t>
      </w:r>
      <w:r w:rsidRPr="005970F9">
        <w:rPr>
          <w:sz w:val="22"/>
          <w:szCs w:val="22"/>
        </w:rPr>
        <w:t xml:space="preserve"> о направлении на медицинское освидетельствование на состояние опьянения, отказ от прохождения которого, зафиксирован на видеозаписи,</w:t>
      </w:r>
      <w:r w:rsidRPr="005970F9">
        <w:rPr>
          <w:sz w:val="22"/>
          <w:szCs w:val="22"/>
        </w:rPr>
        <w:t xml:space="preserve"> приобщенной к материалам административного дела, при наличии на то законных оснований: признаков опьянения – запах алкоголя из полости рта, резкое изменение окраски кожных покровов лица, поведение не соответствующее обстановке (одного или нескольких);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 xml:space="preserve">- </w:t>
      </w:r>
      <w:r w:rsidRPr="005970F9">
        <w:rPr>
          <w:sz w:val="22"/>
          <w:szCs w:val="22"/>
        </w:rPr>
        <w:t>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  </w:t>
      </w:r>
      <w:r w:rsidRPr="005970F9">
        <w:rPr>
          <w:sz w:val="22"/>
          <w:szCs w:val="22"/>
        </w:rPr>
        <w:tab/>
        <w:t xml:space="preserve">- </w:t>
      </w:r>
      <w:r w:rsidRPr="005970F9">
        <w:rPr>
          <w:sz w:val="22"/>
          <w:szCs w:val="22"/>
        </w:rPr>
        <w:t xml:space="preserve">видеозаписью, из которой усматривается, что сотрудником ГИБДД водителю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давать какие – либо пояснения отказалась;  какого-либо дав</w:t>
      </w:r>
      <w:r w:rsidRPr="005970F9">
        <w:rPr>
          <w:sz w:val="22"/>
          <w:szCs w:val="22"/>
        </w:rPr>
        <w:t>ления со стороны  инспектора ДПС на водителя не оказывалось;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 </w:t>
      </w:r>
      <w:r w:rsidRPr="005970F9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>;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 </w:t>
      </w:r>
      <w:r w:rsidRPr="005970F9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ab/>
      </w:r>
      <w:r w:rsidRPr="005970F9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 w:rsidRPr="005970F9">
        <w:rPr>
          <w:sz w:val="22"/>
          <w:szCs w:val="22"/>
        </w:rPr>
        <w:t xml:space="preserve">ает их как допустимые доказательства. 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>В данном случае для привлечения к административно</w:t>
      </w:r>
      <w:r w:rsidRPr="005970F9">
        <w:rPr>
          <w:sz w:val="22"/>
          <w:szCs w:val="22"/>
        </w:rP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 xml:space="preserve">По </w:t>
      </w:r>
      <w:r w:rsidRPr="005970F9">
        <w:rPr>
          <w:sz w:val="22"/>
          <w:szCs w:val="22"/>
        </w:rP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>Из вышеуказанных материалов дела следует, что ос</w:t>
      </w:r>
      <w:r w:rsidRPr="005970F9">
        <w:rPr>
          <w:sz w:val="22"/>
          <w:szCs w:val="22"/>
        </w:rP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 w:rsidRPr="005970F9">
        <w:rPr>
          <w:sz w:val="22"/>
          <w:szCs w:val="22"/>
        </w:rPr>
        <w:t xml:space="preserve">вке, что согласуется с пунктом 3 «Правил освидетельствования». 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 w:rsidRPr="005970F9">
        <w:rPr>
          <w:sz w:val="22"/>
          <w:szCs w:val="22"/>
        </w:rP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 xml:space="preserve">Поскольку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 на месте, ему было предложено пройти медицинс</w:t>
      </w:r>
      <w:r w:rsidRPr="005970F9">
        <w:rPr>
          <w:sz w:val="22"/>
          <w:szCs w:val="22"/>
        </w:rPr>
        <w:t>кое освидетельствование на состояние опьянения, от прохождения которого он также отказался.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</w:t>
      </w:r>
      <w:r w:rsidRPr="005970F9">
        <w:rPr>
          <w:sz w:val="22"/>
          <w:szCs w:val="22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>Санкция</w:t>
      </w:r>
      <w:r w:rsidRPr="005970F9">
        <w:rPr>
          <w:sz w:val="22"/>
          <w:szCs w:val="22"/>
        </w:rPr>
        <w:t xml:space="preserve"> данной статьи предусматривает административное наказание </w:t>
      </w:r>
      <w:r w:rsidRPr="005970F9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5970F9">
        <w:rPr>
          <w:sz w:val="22"/>
          <w:szCs w:val="22"/>
        </w:rPr>
        <w:t>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 xml:space="preserve">При назначении наказания  суд в соответствии со </w:t>
      </w:r>
      <w:r w:rsidRPr="005970F9">
        <w:rPr>
          <w:sz w:val="22"/>
          <w:szCs w:val="22"/>
        </w:rPr>
        <w:t>ст.ст</w:t>
      </w:r>
      <w:r w:rsidRPr="005970F9">
        <w:rPr>
          <w:sz w:val="22"/>
          <w:szCs w:val="22"/>
        </w:rPr>
        <w:t>.</w:t>
      </w:r>
      <w:r w:rsidRPr="005970F9">
        <w:rPr>
          <w:sz w:val="22"/>
          <w:szCs w:val="22"/>
        </w:rPr>
        <w:t xml:space="preserve">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</w:t>
      </w:r>
      <w:r w:rsidRPr="005970F9">
        <w:rPr>
          <w:sz w:val="22"/>
          <w:szCs w:val="22"/>
        </w:rPr>
        <w:t xml:space="preserve"> смягчающих  и отягчающих административную ответственность, судом не установлено.  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</w:t>
      </w:r>
      <w:r w:rsidRPr="005970F9">
        <w:rPr>
          <w:sz w:val="22"/>
          <w:szCs w:val="22"/>
        </w:rPr>
        <w:t>ого штрафа в размере сумма с лишением права управления транспортными средствами на срок дата 6 месяцев.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 xml:space="preserve">Признать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>, паспортные данные, виновной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</w:t>
      </w:r>
      <w:r w:rsidRPr="005970F9">
        <w:rPr>
          <w:sz w:val="22"/>
          <w:szCs w:val="22"/>
        </w:rPr>
        <w:t>ин) год и 6 (шесть) месяцев.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5970F9">
        <w:rPr>
          <w:sz w:val="22"/>
          <w:szCs w:val="22"/>
        </w:rPr>
        <w:t>р</w:t>
      </w:r>
      <w:r w:rsidRPr="005970F9">
        <w:rPr>
          <w:sz w:val="22"/>
          <w:szCs w:val="22"/>
        </w:rPr>
        <w:t>/с 40101810335100010001,  Отделение по  адрес ЮГУ ЦБ РФ, БИК телефон, КБК 18811601123010001140, УИН:1881049120</w:t>
      </w:r>
      <w:r w:rsidRPr="005970F9">
        <w:rPr>
          <w:sz w:val="22"/>
          <w:szCs w:val="22"/>
        </w:rPr>
        <w:t>1500001841.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</w:r>
      <w:r w:rsidRPr="005970F9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</w:t>
      </w:r>
      <w:r w:rsidRPr="005970F9">
        <w:rPr>
          <w:sz w:val="22"/>
          <w:szCs w:val="22"/>
        </w:rPr>
        <w:t>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5970F9">
        <w:rPr>
          <w:sz w:val="22"/>
          <w:szCs w:val="22"/>
        </w:rPr>
        <w:t xml:space="preserve"> работы на срок до пятидесяти часов. 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ab/>
        <w:t>Р</w:t>
      </w:r>
      <w:r w:rsidRPr="005970F9">
        <w:rPr>
          <w:sz w:val="22"/>
          <w:szCs w:val="22"/>
        </w:rPr>
        <w:t xml:space="preserve">азъяснить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5970F9">
        <w:rPr>
          <w:sz w:val="22"/>
          <w:szCs w:val="22"/>
        </w:rPr>
        <w:t>В течен</w:t>
      </w:r>
      <w:r w:rsidRPr="005970F9">
        <w:rPr>
          <w:sz w:val="22"/>
          <w:szCs w:val="22"/>
        </w:rPr>
        <w:t>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</w:t>
      </w:r>
      <w:r w:rsidRPr="005970F9">
        <w:rPr>
          <w:sz w:val="22"/>
          <w:szCs w:val="22"/>
        </w:rPr>
        <w:t xml:space="preserve"> 32.6   КоАП РФ, в орган, исполняющий этот вид административного наказания (в случае, если документы, указанные в части 1 </w:t>
      </w:r>
      <w:r w:rsidRPr="005970F9">
        <w:rPr>
          <w:sz w:val="22"/>
          <w:szCs w:val="22"/>
        </w:rPr>
        <w:t>статьи 32.6  КоАП РФ, ранее не были изъяты</w:t>
      </w:r>
      <w:r w:rsidRPr="005970F9">
        <w:rPr>
          <w:sz w:val="22"/>
          <w:szCs w:val="22"/>
        </w:rPr>
        <w:t>, в соответствии с частью 3 статьи 27.10 настоящего Кодекса), а в случае утраты указанных до</w:t>
      </w:r>
      <w:r w:rsidRPr="005970F9">
        <w:rPr>
          <w:sz w:val="22"/>
          <w:szCs w:val="22"/>
        </w:rPr>
        <w:t>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</w:t>
      </w:r>
      <w:r w:rsidRPr="005970F9">
        <w:rPr>
          <w:sz w:val="22"/>
          <w:szCs w:val="22"/>
        </w:rPr>
        <w:t>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</w:t>
      </w:r>
      <w:r w:rsidRPr="005970F9">
        <w:rPr>
          <w:sz w:val="22"/>
          <w:szCs w:val="22"/>
        </w:rPr>
        <w:t>те указанных документов.</w:t>
      </w:r>
    </w:p>
    <w:p w:rsidR="005970F9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Постановление может быть обжаловано в </w:t>
      </w:r>
      <w:r w:rsidRPr="005970F9">
        <w:rPr>
          <w:sz w:val="22"/>
          <w:szCs w:val="22"/>
        </w:rPr>
        <w:t>Алуштинский</w:t>
      </w:r>
      <w:r w:rsidRPr="005970F9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5970F9">
        <w:rPr>
          <w:sz w:val="22"/>
          <w:szCs w:val="22"/>
        </w:rPr>
        <w:t>г</w:t>
      </w:r>
      <w:r w:rsidRPr="005970F9">
        <w:rPr>
          <w:sz w:val="22"/>
          <w:szCs w:val="22"/>
        </w:rPr>
        <w:t>.а</w:t>
      </w:r>
      <w:r w:rsidRPr="005970F9">
        <w:rPr>
          <w:sz w:val="22"/>
          <w:szCs w:val="22"/>
        </w:rPr>
        <w:t>дрес</w:t>
      </w:r>
      <w:r w:rsidRPr="005970F9">
        <w:rPr>
          <w:sz w:val="22"/>
          <w:szCs w:val="22"/>
        </w:rPr>
        <w:t>) в те</w:t>
      </w:r>
      <w:r w:rsidRPr="005970F9">
        <w:rPr>
          <w:sz w:val="22"/>
          <w:szCs w:val="22"/>
        </w:rPr>
        <w:t>чение 10 суток со дня получения</w:t>
      </w:r>
    </w:p>
    <w:p w:rsidR="00A77B3E" w:rsidRPr="005970F9">
      <w:pPr>
        <w:rPr>
          <w:sz w:val="22"/>
          <w:szCs w:val="22"/>
        </w:rPr>
      </w:pPr>
      <w:r w:rsidRPr="005970F9">
        <w:rPr>
          <w:sz w:val="22"/>
          <w:szCs w:val="22"/>
        </w:rPr>
        <w:t xml:space="preserve">Мировой судья                                 </w:t>
      </w:r>
      <w:r w:rsidRPr="005970F9">
        <w:rPr>
          <w:sz w:val="22"/>
          <w:szCs w:val="22"/>
        </w:rPr>
        <w:t xml:space="preserve">                                                                    </w:t>
      </w:r>
      <w:r w:rsidRPr="005970F9">
        <w:rPr>
          <w:sz w:val="22"/>
          <w:szCs w:val="22"/>
        </w:rPr>
        <w:t>фио</w:t>
      </w:r>
      <w:r w:rsidRPr="005970F9">
        <w:rPr>
          <w:sz w:val="22"/>
          <w:szCs w:val="22"/>
        </w:rPr>
        <w:t xml:space="preserve">     </w:t>
      </w:r>
    </w:p>
    <w:p w:rsidR="00A77B3E" w:rsidRPr="005970F9">
      <w:pPr>
        <w:rPr>
          <w:sz w:val="22"/>
          <w:szCs w:val="22"/>
        </w:rPr>
      </w:pPr>
    </w:p>
    <w:p w:rsidR="00A77B3E" w:rsidRPr="005970F9">
      <w:pPr>
        <w:rPr>
          <w:sz w:val="22"/>
          <w:szCs w:val="22"/>
        </w:rPr>
      </w:pPr>
    </w:p>
    <w:p w:rsidR="00A77B3E">
      <w:r>
        <w:t xml:space="preserve">                                                                                                                                                                                 </w:t>
      </w:r>
      <w:r>
        <w:t xml:space="preserve">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F9"/>
    <w:rsid w:val="005970F9"/>
    <w:rsid w:val="00A77B3E"/>
    <w:rsid w:val="00CB00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