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5-23-311/2018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ab/>
        <w:t xml:space="preserve">                        адрес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АР адрес, не работающего, зарегистрированного по адресу: адрес,  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адрес, у д.5, адрес, водитель фио, управлял транспортным средством фио, государственный регистрационный номер К 283 НС 82,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опьянения присутствовали у фио и перечислены в протоколе о направлении на медицинское освидетельствование на состояние опьянения: запах алкоголя изо рта, неустойчивость позы, нарушение речи, резкое изменение окраски кожных покровов лица, поведение не соответствующее обстановке.  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от прохождения которого фио отказался,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 xml:space="preserve">Согласно протокола о направлении на медицинское освидетельствование на состояние опьянения, от прохождения медицинского освидетельствования фио отказался. Отказ зафиксирован на видео. </w:t>
      </w:r>
    </w:p>
    <w:p w:rsidR="00A77B3E">
      <w:r>
        <w:t xml:space="preserve"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18810491181500001811.</w:t>
      </w:r>
    </w:p>
    <w:p w:rsidR="00A77B3E"/>
    <w:p w:rsidR="00A77B3E">
      <w:r>
        <w:t>Мировой судья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