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№ 5-23-312/2021</w:t>
      </w:r>
    </w:p>
    <w:p w:rsidR="00A77B3E" w:rsidRPr="00051DF4">
      <w:pPr>
        <w:rPr>
          <w:sz w:val="22"/>
          <w:szCs w:val="22"/>
        </w:rPr>
      </w:pP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П</w:t>
      </w:r>
      <w:r w:rsidRPr="00051DF4">
        <w:rPr>
          <w:sz w:val="22"/>
          <w:szCs w:val="22"/>
        </w:rPr>
        <w:t xml:space="preserve"> О С Т А Н ОВ Л Е Н И Е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об административном правонарушении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дата                                                            </w:t>
      </w:r>
      <w:r w:rsidRPr="00051DF4">
        <w:rPr>
          <w:sz w:val="22"/>
          <w:szCs w:val="22"/>
        </w:rPr>
        <w:t xml:space="preserve">   адрес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,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>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рассмотрев материалы дела об админист</w:t>
      </w:r>
      <w:r w:rsidRPr="00051DF4">
        <w:rPr>
          <w:sz w:val="22"/>
          <w:szCs w:val="22"/>
        </w:rPr>
        <w:t xml:space="preserve">ративном правонарушении, в отношении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>, паспортные данные, гражданин РФ, паспортные данные, официально не трудоустроен, ранее привлекался к административной ответственности; за совершение административного правонарушения, ответственность за которое п</w:t>
      </w:r>
      <w:r w:rsidRPr="00051DF4">
        <w:rPr>
          <w:sz w:val="22"/>
          <w:szCs w:val="22"/>
        </w:rPr>
        <w:t xml:space="preserve">редусмотрена частью первой статьи 12.26 Кодекса Российской Федерации об административных правонарушениях,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УСТАНОВИЛ: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дата </w:t>
      </w:r>
      <w:r w:rsidRPr="00051DF4">
        <w:rPr>
          <w:sz w:val="22"/>
          <w:szCs w:val="22"/>
        </w:rPr>
        <w:t>в</w:t>
      </w:r>
      <w:r w:rsidRPr="00051DF4">
        <w:rPr>
          <w:sz w:val="22"/>
          <w:szCs w:val="22"/>
        </w:rPr>
        <w:t xml:space="preserve"> время по адресу: адрес, гражданин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</w:t>
      </w:r>
      <w:r w:rsidRPr="00051DF4">
        <w:rPr>
          <w:sz w:val="22"/>
          <w:szCs w:val="22"/>
        </w:rPr>
        <w:t>, при наличии признаков опьянения  (запах алкоголя из полости рта, нарушение речи, резкое изменение окраски кожных покровов лица, неустойчивость позы, поведение не соответствующее обстановке), не выполнил законного требования уполномоченного должност</w:t>
      </w:r>
      <w:r w:rsidRPr="00051DF4">
        <w:rPr>
          <w:sz w:val="22"/>
          <w:szCs w:val="22"/>
        </w:rPr>
        <w:t xml:space="preserve">ного лица (сотрудника </w:t>
      </w:r>
      <w:r w:rsidRPr="00051DF4">
        <w:rPr>
          <w:sz w:val="22"/>
          <w:szCs w:val="22"/>
        </w:rPr>
        <w:t>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</w:t>
      </w:r>
      <w:r w:rsidRPr="00051DF4">
        <w:rPr>
          <w:sz w:val="22"/>
          <w:szCs w:val="22"/>
        </w:rPr>
        <w:t xml:space="preserve">ствия (бездействие)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не содержат уголовно наказуемого деяния.</w:t>
      </w:r>
      <w:r w:rsidRPr="00051DF4">
        <w:rPr>
          <w:sz w:val="22"/>
          <w:szCs w:val="22"/>
        </w:rPr>
        <w:t xml:space="preserve"> Тем самым,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дата в ходе судебного заседания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вину </w:t>
      </w:r>
      <w:r w:rsidRPr="00051DF4">
        <w:rPr>
          <w:sz w:val="22"/>
          <w:szCs w:val="22"/>
        </w:rPr>
        <w:t xml:space="preserve">в совершении административного правонарушения признал, </w:t>
      </w:r>
      <w:r w:rsidRPr="00051DF4">
        <w:rPr>
          <w:sz w:val="22"/>
          <w:szCs w:val="22"/>
        </w:rPr>
        <w:t xml:space="preserve">обстоятельств, изложенных в протоколе об </w:t>
      </w:r>
      <w:r w:rsidRPr="00051DF4">
        <w:rPr>
          <w:sz w:val="22"/>
          <w:szCs w:val="22"/>
        </w:rPr>
        <w:t>администратвином</w:t>
      </w:r>
      <w:r w:rsidRPr="00051DF4">
        <w:rPr>
          <w:sz w:val="22"/>
          <w:szCs w:val="22"/>
        </w:rPr>
        <w:t xml:space="preserve"> правонарушении не оспаривал</w:t>
      </w:r>
      <w:r w:rsidRPr="00051DF4">
        <w:rPr>
          <w:sz w:val="22"/>
          <w:szCs w:val="22"/>
        </w:rPr>
        <w:t>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Исследовав материалы дела, оценив представленные доказательства, </w:t>
      </w:r>
      <w:r w:rsidRPr="00051DF4">
        <w:rPr>
          <w:sz w:val="22"/>
          <w:szCs w:val="22"/>
        </w:rPr>
        <w:t xml:space="preserve">заслушав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суд приходит к следующему</w:t>
      </w:r>
      <w:r w:rsidRPr="00051DF4">
        <w:rPr>
          <w:sz w:val="22"/>
          <w:szCs w:val="22"/>
        </w:rPr>
        <w:t xml:space="preserve">:  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в соот</w:t>
      </w:r>
      <w:r w:rsidRPr="00051DF4">
        <w:rPr>
          <w:sz w:val="22"/>
          <w:szCs w:val="22"/>
        </w:rPr>
        <w:t xml:space="preserve">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051DF4">
        <w:rPr>
          <w:sz w:val="22"/>
          <w:szCs w:val="22"/>
        </w:rPr>
        <w:t>от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дата</w:t>
      </w:r>
      <w:r w:rsidRPr="00051DF4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</w:t>
      </w:r>
      <w:r w:rsidRPr="00051DF4">
        <w:rPr>
          <w:sz w:val="22"/>
          <w:szCs w:val="22"/>
        </w:rPr>
        <w:t>ию сотрудников полиции освидетельствование на состояние опьянения.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 w:rsidRPr="00051DF4">
        <w:rPr>
          <w:sz w:val="22"/>
          <w:szCs w:val="22"/>
        </w:rPr>
        <w:t xml:space="preserve">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 w:rsidRPr="00051DF4">
        <w:rPr>
          <w:sz w:val="22"/>
          <w:szCs w:val="22"/>
        </w:rPr>
        <w:t>статьи.</w:t>
      </w:r>
      <w:r w:rsidRPr="00051DF4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051DF4">
        <w:rPr>
          <w:sz w:val="22"/>
          <w:szCs w:val="22"/>
        </w:rP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</w:t>
      </w:r>
      <w:r w:rsidRPr="00051DF4">
        <w:rPr>
          <w:sz w:val="22"/>
          <w:szCs w:val="22"/>
        </w:rPr>
        <w:t xml:space="preserve">ов, направление на медицинское освидетельствование на состояние опьянения, медицинское </w:t>
      </w:r>
      <w:r w:rsidRPr="00051DF4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Согласно пункту 3 «П</w:t>
      </w:r>
      <w:r w:rsidRPr="00051DF4">
        <w:rPr>
          <w:sz w:val="22"/>
          <w:szCs w:val="22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051DF4">
        <w:rPr>
          <w:sz w:val="22"/>
          <w:szCs w:val="22"/>
        </w:rPr>
        <w:t>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</w:t>
      </w:r>
      <w:r w:rsidRPr="00051DF4">
        <w:rPr>
          <w:sz w:val="22"/>
          <w:szCs w:val="22"/>
        </w:rPr>
        <w:t>аходится в состоянии опьянения</w:t>
      </w:r>
      <w:r w:rsidRPr="00051DF4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</w:t>
      </w:r>
      <w:r w:rsidRPr="00051DF4">
        <w:rPr>
          <w:sz w:val="22"/>
          <w:szCs w:val="22"/>
        </w:rPr>
        <w:t>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Невыполнение водителем транспортного средства законного требования уполномоченного дол</w:t>
      </w:r>
      <w:r w:rsidRPr="00051DF4">
        <w:rPr>
          <w:sz w:val="22"/>
          <w:szCs w:val="22"/>
        </w:rPr>
        <w:t xml:space="preserve">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>В п.1 Постановления Пленума Верховного Суда РФ от дата №18 «О некоторых вопросах</w:t>
      </w:r>
      <w:r w:rsidRPr="00051DF4">
        <w:rPr>
          <w:sz w:val="22"/>
          <w:szCs w:val="22"/>
        </w:rPr>
        <w:t>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</w:t>
      </w:r>
      <w:r w:rsidRPr="00051DF4">
        <w:rPr>
          <w:sz w:val="22"/>
          <w:szCs w:val="22"/>
        </w:rPr>
        <w:t>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051DF4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</w:t>
      </w:r>
      <w:r w:rsidRPr="00051DF4">
        <w:rPr>
          <w:sz w:val="22"/>
          <w:szCs w:val="22"/>
        </w:rPr>
        <w:t>раво отсутствует вообще. К водителю также приравнивается лицо, обучающее вождению.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</w:t>
      </w:r>
      <w:r w:rsidRPr="00051DF4">
        <w:rPr>
          <w:sz w:val="22"/>
          <w:szCs w:val="22"/>
        </w:rPr>
        <w:t>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</w:t>
      </w:r>
      <w:r w:rsidRPr="00051DF4">
        <w:rPr>
          <w:sz w:val="22"/>
          <w:szCs w:val="22"/>
        </w:rPr>
        <w:t>ыми в пункте 1 примечания к статье 12.1 КоАП РФ</w:t>
      </w:r>
      <w:r w:rsidRPr="00051DF4">
        <w:rPr>
          <w:sz w:val="22"/>
          <w:szCs w:val="22"/>
        </w:rPr>
        <w:t>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Факт совершения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- протоколом 82АП№123635 </w:t>
      </w:r>
      <w:r w:rsidRPr="00051DF4">
        <w:rPr>
          <w:sz w:val="22"/>
          <w:szCs w:val="22"/>
        </w:rPr>
        <w:t>от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дата</w:t>
      </w:r>
      <w:r w:rsidRPr="00051DF4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051DF4">
        <w:rPr>
          <w:sz w:val="22"/>
          <w:szCs w:val="22"/>
        </w:rPr>
        <w:t>фионе</w:t>
      </w:r>
      <w:r w:rsidRPr="00051DF4">
        <w:rPr>
          <w:sz w:val="22"/>
          <w:szCs w:val="22"/>
        </w:rPr>
        <w:t xml:space="preserve"> имелось, от подписи протокола он отказался;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>- протоколом 82ОТ№023432 от дата об отстранении от у</w:t>
      </w:r>
      <w:r w:rsidRPr="00051DF4">
        <w:rPr>
          <w:sz w:val="22"/>
          <w:szCs w:val="22"/>
        </w:rPr>
        <w:t xml:space="preserve">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051DF4">
        <w:rPr>
          <w:sz w:val="22"/>
          <w:szCs w:val="22"/>
        </w:rPr>
        <w:t>ввиду наличия достаточных оснований  полагать, что  лицо, которое уп</w:t>
      </w:r>
      <w:r w:rsidRPr="00051DF4">
        <w:rPr>
          <w:sz w:val="22"/>
          <w:szCs w:val="22"/>
        </w:rPr>
        <w:t xml:space="preserve">равляет  транспортным средством, находится в состоянии  опьянения;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- актом освидетельствования на состояние алкогольного опьянения 82АО№011350 </w:t>
      </w:r>
      <w:r w:rsidRPr="00051DF4">
        <w:rPr>
          <w:sz w:val="22"/>
          <w:szCs w:val="22"/>
        </w:rPr>
        <w:t>от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дата</w:t>
      </w:r>
      <w:r w:rsidRPr="00051DF4">
        <w:rPr>
          <w:sz w:val="22"/>
          <w:szCs w:val="22"/>
        </w:rPr>
        <w:t xml:space="preserve">, в котором зафиксирован отказ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>- протоколом 61АК60854</w:t>
      </w:r>
      <w:r w:rsidRPr="00051DF4">
        <w:rPr>
          <w:sz w:val="22"/>
          <w:szCs w:val="22"/>
        </w:rPr>
        <w:t>1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</w:t>
      </w:r>
      <w:r w:rsidRPr="00051DF4">
        <w:rPr>
          <w:sz w:val="22"/>
          <w:szCs w:val="22"/>
        </w:rPr>
        <w:t>х алкоголя из полости рта, нарушение речи, резкое изменение окраски кожных покровов лица, неустойчивость позы, поведение не соответствующее обстановке (одного или нескольких);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- в вышеуказанных протоколах указано, что отстранение от управления транспортны</w:t>
      </w:r>
      <w:r w:rsidRPr="00051DF4">
        <w:rPr>
          <w:sz w:val="22"/>
          <w:szCs w:val="22"/>
        </w:rPr>
        <w:t>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 </w:t>
      </w: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ра</w:t>
      </w:r>
      <w:r w:rsidRPr="00051DF4">
        <w:rPr>
          <w:sz w:val="22"/>
          <w:szCs w:val="22"/>
        </w:rPr>
        <w:t>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</w:t>
      </w:r>
      <w:r w:rsidRPr="00051DF4">
        <w:rPr>
          <w:sz w:val="22"/>
          <w:szCs w:val="22"/>
        </w:rPr>
        <w:t xml:space="preserve"> освидетельствования на состояние опьянения в медицинском учреждении;</w:t>
      </w:r>
      <w:r w:rsidRPr="00051DF4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>;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ab/>
        <w:t>- сведениями из базы данных по администра</w:t>
      </w:r>
      <w:r w:rsidRPr="00051DF4">
        <w:rPr>
          <w:sz w:val="22"/>
          <w:szCs w:val="22"/>
        </w:rPr>
        <w:t xml:space="preserve">тивным правонарушениям </w:t>
      </w:r>
      <w:r w:rsidRPr="00051DF4">
        <w:rPr>
          <w:sz w:val="22"/>
          <w:szCs w:val="22"/>
        </w:rPr>
        <w:t>фио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051DF4">
        <w:rPr>
          <w:sz w:val="22"/>
          <w:szCs w:val="22"/>
        </w:rPr>
        <w:t xml:space="preserve">ает их как допустимые доказательства.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В данном случае для привлечения к административно</w:t>
      </w:r>
      <w:r w:rsidRPr="00051DF4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По </w:t>
      </w:r>
      <w:r w:rsidRPr="00051DF4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Из вышеуказанных материалов дела следует, что ос</w:t>
      </w:r>
      <w:r w:rsidRPr="00051DF4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051DF4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051DF4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Поскольку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051DF4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051DF4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>Санкция</w:t>
      </w:r>
      <w:r w:rsidRPr="00051DF4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051DF4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051DF4">
        <w:rPr>
          <w:sz w:val="22"/>
          <w:szCs w:val="22"/>
        </w:rPr>
        <w:t>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При назначении наказания  суд в соответствии со </w:t>
      </w:r>
      <w:r w:rsidRPr="00051DF4">
        <w:rPr>
          <w:sz w:val="22"/>
          <w:szCs w:val="22"/>
        </w:rPr>
        <w:t>ст.ст</w:t>
      </w:r>
      <w:r w:rsidRPr="00051DF4">
        <w:rPr>
          <w:sz w:val="22"/>
          <w:szCs w:val="22"/>
        </w:rPr>
        <w:t>.</w:t>
      </w:r>
      <w:r w:rsidRPr="00051DF4">
        <w:rPr>
          <w:sz w:val="22"/>
          <w:szCs w:val="22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</w:t>
      </w:r>
      <w:r w:rsidRPr="00051DF4">
        <w:rPr>
          <w:sz w:val="22"/>
          <w:szCs w:val="22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051DF4">
        <w:rPr>
          <w:sz w:val="22"/>
          <w:szCs w:val="22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Признать  </w:t>
      </w:r>
      <w:r w:rsidRPr="00051DF4">
        <w:rPr>
          <w:sz w:val="22"/>
          <w:szCs w:val="22"/>
        </w:rPr>
        <w:t>фи</w:t>
      </w:r>
      <w:r w:rsidRPr="00051DF4">
        <w:rPr>
          <w:sz w:val="22"/>
          <w:szCs w:val="22"/>
        </w:rPr>
        <w:t>о</w:t>
      </w:r>
      <w:r w:rsidRPr="00051DF4">
        <w:rPr>
          <w:sz w:val="22"/>
          <w:szCs w:val="22"/>
        </w:rPr>
        <w:t xml:space="preserve">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</w:t>
      </w:r>
      <w:r w:rsidRPr="00051DF4">
        <w:rPr>
          <w:sz w:val="22"/>
          <w:szCs w:val="22"/>
        </w:rPr>
        <w:t xml:space="preserve"> (один) год и 6 (шесть) месяцев.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051DF4">
        <w:rPr>
          <w:sz w:val="22"/>
          <w:szCs w:val="22"/>
        </w:rPr>
        <w:t>р</w:t>
      </w:r>
      <w:r w:rsidRPr="00051DF4">
        <w:rPr>
          <w:sz w:val="22"/>
          <w:szCs w:val="22"/>
        </w:rPr>
        <w:t>/с 40102810645370000035,  к/</w:t>
      </w:r>
      <w:r w:rsidRPr="00051DF4">
        <w:rPr>
          <w:sz w:val="22"/>
          <w:szCs w:val="22"/>
        </w:rPr>
        <w:t>сч</w:t>
      </w:r>
      <w:r w:rsidRPr="00051DF4">
        <w:rPr>
          <w:sz w:val="22"/>
          <w:szCs w:val="22"/>
        </w:rPr>
        <w:t xml:space="preserve"> 03100643000000017500Отделение по  адрес ЮГУ ЦБ РФ, БИК телефон, КБК 1881160</w:t>
      </w:r>
      <w:r w:rsidRPr="00051DF4">
        <w:rPr>
          <w:sz w:val="22"/>
          <w:szCs w:val="22"/>
        </w:rPr>
        <w:t>1123010001140, УИН:18810491211500002294.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</w:r>
      <w:r w:rsidRPr="00051DF4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</w:t>
      </w:r>
      <w:r w:rsidRPr="00051DF4">
        <w:rPr>
          <w:sz w:val="22"/>
          <w:szCs w:val="22"/>
        </w:rPr>
        <w:t>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051DF4">
        <w:rPr>
          <w:sz w:val="22"/>
          <w:szCs w:val="22"/>
        </w:rPr>
        <w:t xml:space="preserve"> работы на </w:t>
      </w:r>
      <w:r w:rsidRPr="00051DF4">
        <w:rPr>
          <w:sz w:val="22"/>
          <w:szCs w:val="22"/>
        </w:rPr>
        <w:t xml:space="preserve">срок до пятидесяти часов. 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ab/>
        <w:t xml:space="preserve">Разъяснить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 w:rsidRPr="00051DF4">
        <w:rPr>
          <w:sz w:val="22"/>
          <w:szCs w:val="22"/>
        </w:rPr>
        <w:t xml:space="preserve">о специального права. </w:t>
      </w:r>
      <w:r w:rsidRPr="00051DF4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</w:t>
      </w:r>
      <w:r w:rsidRPr="00051DF4">
        <w:rPr>
          <w:sz w:val="22"/>
          <w:szCs w:val="22"/>
        </w:rPr>
        <w:t>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051DF4">
        <w:rPr>
          <w:sz w:val="22"/>
          <w:szCs w:val="22"/>
        </w:rPr>
        <w:t>, в соответствии с частью 3 статьи 27.10 настоящего Кодекса), а</w:t>
      </w:r>
      <w:r w:rsidRPr="00051DF4">
        <w:rPr>
          <w:sz w:val="22"/>
          <w:szCs w:val="22"/>
        </w:rPr>
        <w:t xml:space="preserve">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</w:t>
      </w:r>
      <w:r w:rsidRPr="00051DF4">
        <w:rPr>
          <w:sz w:val="22"/>
          <w:szCs w:val="22"/>
        </w:rPr>
        <w:t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 w:rsidRPr="00051DF4">
        <w:rPr>
          <w:sz w:val="22"/>
          <w:szCs w:val="22"/>
        </w:rPr>
        <w:t>зания, заявления лица об утрате указанных документов.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Постановление может быть обжаловано в </w:t>
      </w:r>
      <w:r w:rsidRPr="00051DF4">
        <w:rPr>
          <w:sz w:val="22"/>
          <w:szCs w:val="22"/>
        </w:rPr>
        <w:t>Алуштинский</w:t>
      </w:r>
      <w:r w:rsidRPr="00051DF4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051DF4">
        <w:rPr>
          <w:sz w:val="22"/>
          <w:szCs w:val="22"/>
        </w:rPr>
        <w:t>г</w:t>
      </w:r>
      <w:r w:rsidRPr="00051DF4">
        <w:rPr>
          <w:sz w:val="22"/>
          <w:szCs w:val="22"/>
        </w:rPr>
        <w:t>.а</w:t>
      </w:r>
      <w:r w:rsidRPr="00051DF4">
        <w:rPr>
          <w:sz w:val="22"/>
          <w:szCs w:val="22"/>
        </w:rPr>
        <w:t>дрес</w:t>
      </w:r>
      <w:r w:rsidRPr="00051DF4">
        <w:rPr>
          <w:sz w:val="22"/>
          <w:szCs w:val="22"/>
        </w:rPr>
        <w:t>) в течение 10 суток со дня получения.</w:t>
      </w:r>
    </w:p>
    <w:p w:rsidR="00A77B3E" w:rsidRPr="00051DF4">
      <w:pPr>
        <w:rPr>
          <w:sz w:val="22"/>
          <w:szCs w:val="22"/>
        </w:rPr>
      </w:pPr>
      <w:r w:rsidRPr="00051DF4">
        <w:rPr>
          <w:sz w:val="22"/>
          <w:szCs w:val="22"/>
        </w:rPr>
        <w:t xml:space="preserve">Мировой судья    </w:t>
      </w:r>
      <w:r w:rsidRPr="00051DF4">
        <w:rPr>
          <w:sz w:val="22"/>
          <w:szCs w:val="22"/>
        </w:rPr>
        <w:t xml:space="preserve">                                                                                                 </w:t>
      </w:r>
      <w:r w:rsidRPr="00051DF4">
        <w:rPr>
          <w:sz w:val="22"/>
          <w:szCs w:val="22"/>
        </w:rPr>
        <w:t>фио</w:t>
      </w:r>
      <w:r w:rsidRPr="00051DF4">
        <w:rPr>
          <w:sz w:val="22"/>
          <w:szCs w:val="22"/>
        </w:rPr>
        <w:t xml:space="preserve">     </w:t>
      </w:r>
    </w:p>
    <w:p w:rsidR="00A77B3E"/>
    <w:p w:rsidR="00A77B3E"/>
    <w:sectPr w:rsidSect="00051DF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F4"/>
    <w:rsid w:val="00051D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