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05-23-313/2018</w:t>
      </w:r>
    </w:p>
    <w:p w:rsidR="00A77B3E"/>
    <w:p w:rsidR="00A77B3E">
      <w:r>
        <w:t>ПОСТАНОВЛЕНИЕ</w:t>
      </w:r>
    </w:p>
    <w:p w:rsidR="00A77B3E">
      <w:r>
        <w:t>об административном правонарушении</w:t>
      </w:r>
    </w:p>
    <w:p w:rsidR="00A77B3E">
      <w:r>
        <w:t>дата</w:t>
        <w:tab/>
        <w:tab/>
        <w:tab/>
        <w:tab/>
        <w:tab/>
        <w:tab/>
        <w:t xml:space="preserve">                        адрес</w:t>
      </w:r>
    </w:p>
    <w:p w:rsidR="00A77B3E"/>
    <w:p w:rsidR="00A77B3E">
      <w:r>
        <w:t xml:space="preserve">Мировой судья судебного участка № 23 Алуштинского судебного района (г.адрес) фио, рассмотрев протокол об административном правонарушении в отношении </w:t>
      </w:r>
    </w:p>
    <w:p w:rsidR="00A77B3E">
      <w:r>
        <w:t>фио, паспортные данные, работающего продавцом-консультантом СтройМастер, зарегистрированного по адресу: адрес,</w:t>
      </w:r>
    </w:p>
    <w:p w:rsidR="00A77B3E">
      <w:r>
        <w:t>о совершении административного правонарушения, предусмотренного ст. 12.26 ч.1 КоАП РФ,</w:t>
      </w:r>
    </w:p>
    <w:p w:rsidR="00A77B3E"/>
    <w:p w:rsidR="00A77B3E">
      <w:r>
        <w:t>УСТАНОВИЛ:</w:t>
      </w:r>
    </w:p>
    <w:p w:rsidR="00A77B3E"/>
    <w:p w:rsidR="00A77B3E">
      <w:r>
        <w:t>дата в время в адрес, водитель фио, управляла транспортным средством марка автомобиля, государственный регистрационный номер Т 587 ОК 123, с признаками опьянения и не выполнила законного требования сотрудника полиции о прохождении медицинского освидетельствования на состояние опьянения, чем нарушил п. 2.3.2 Правил дорожного движения РФ.</w:t>
      </w:r>
    </w:p>
    <w:p w:rsidR="00A77B3E">
      <w:r>
        <w:t xml:space="preserve">фио в судебном заседании вину не признал, сообщил, что не поехал на освидетельствование, так как торопился по семейным обстоятельствам к больному ребенку. Заявлений и ходатайств не имеет. </w:t>
      </w:r>
    </w:p>
    <w:p w:rsidR="00A77B3E">
      <w:r>
        <w:t>Мировой судья,  исследовав материалы дела, приходит к следующему.</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опьянения присутствовали у фио и перечислены в протоколе о направлении на медицинское освидетельствование на состояние опьянения: резкое изменение окраски кожных покровов лица, поведение не соответствующее обстановке.  </w:t>
      </w:r>
    </w:p>
    <w:p w:rsidR="00A77B3E">
      <w:r>
        <w:t xml:space="preserve">Факт совершения фио административного правонарушения полностью подтверждается материалами дела: протоколом об административном правонарушении, протоколом об отстранении от управления транспортным средством, протоколом о направлении на медицинское освидетельствование, от прохождения которого фио отказался, видеозаписью. </w:t>
      </w:r>
    </w:p>
    <w:p w:rsidR="00A77B3E">
      <w:r>
        <w:t>Не доверять представленным материалам у суда оснований не имеется.</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Согласно протокола о направлении на медицинское освидетельствование на состояние опьянения, от прохождения медицинского освидетельствования фио отказался. Отказ зафиксирован на видео. Заявление фио, что он не поехал на медицинское освидетельствование по требованию сотрудника полиции, так как торопился по семейным делам, не может освобождать его от ответственности, предусмотренной ст.12.26 ч.1 КоАП РФ. В судебном заседании обозрена видеозапись, на которой отражено, что сотрудник полиции предлагает фио пройти освидетельствование на состояние опьянения на месте остановки, а также в медицинскому учреждении. От прохождения освидетельствования, фио отказывается. </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12.26 ч.1 КоАП РФ. </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Обстоятельств, смягчающих или отягчающих административную ответственность судом не установлено.</w:t>
      </w:r>
    </w:p>
    <w:p w:rsidR="00A77B3E">
      <w:r>
        <w:t xml:space="preserve">Руководствуясь ст. 12.26 ч.1 КоАП РФ, </w:t>
      </w:r>
    </w:p>
    <w:p w:rsidR="00A77B3E"/>
    <w:p w:rsidR="00A77B3E">
      <w:r>
        <w:t>ПОСТАНОВИЛ:</w:t>
      </w:r>
    </w:p>
    <w:p w:rsidR="00A77B3E"/>
    <w:p w:rsidR="00A77B3E">
      <w:r>
        <w:t>фио, паспортные данные, подвергнуть административному взысканию за совершение административного правонарушения, предусмотренного ст. 12.26 ч.1 КоАП РФ в виде наложения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(ГИБДД), а в случае утраты указанных документов заявить об этом в указанный орган в тот же срок.</w:t>
      </w:r>
    </w:p>
    <w:p w:rsidR="00A77B3E">
      <w:r>
        <w:t>Постановление может быть обжаловано в Алуштинский городской суд адрес в течение 10 суток со дня его получения.</w:t>
      </w:r>
    </w:p>
    <w:p w:rsidR="00A77B3E">
      <w:r>
        <w:t xml:space="preserve"> Реквизиты для оплаты штрафов УФК (ОМВД России по адрес), ИНН телефон КПП телефон ОКТМО сумма/сч 40101810335100010001 в Отделении по адрес ЮГУ ЦБ РФ БИК телефон КБК 18811630020016000140 УИН 1881049118150000172</w:t>
      </w:r>
    </w:p>
    <w:p w:rsidR="00A77B3E">
      <w:r>
        <w:t>2.</w:t>
      </w:r>
    </w:p>
    <w:p w:rsidR="00A77B3E"/>
    <w:p w:rsidR="00A77B3E"/>
    <w:p w:rsidR="00A77B3E">
      <w:r>
        <w:t>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