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5-23-322/2021</w:t>
      </w:r>
      <w:r>
        <w:t xml:space="preserve">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 xml:space="preserve">                        </w:t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, директор</w:t>
      </w:r>
      <w:r>
        <w:t xml:space="preserve">а </w:t>
      </w:r>
    </w:p>
    <w:p w:rsidR="00A77B3E">
      <w:r>
        <w:t>рассмотрев материалы административного дела о привлечении к административной ответственности:</w:t>
      </w:r>
    </w:p>
    <w:p w:rsidR="00A77B3E">
      <w:r>
        <w:t>в отношении директора наименование организации (адрес РЕСПУБЛИКА, АЛУШТА ГОРОД, адрес, ОГРН:</w:t>
      </w:r>
      <w:r>
        <w:t>, Дата присвоения ОГРН: дата, ИНН: телефон, КПП: теле</w:t>
      </w:r>
      <w:r>
        <w:t xml:space="preserve">фон, ДИРЕКТОР: </w:t>
      </w:r>
      <w:r>
        <w:t>фио</w:t>
      </w:r>
      <w:r>
        <w:t xml:space="preserve">) </w:t>
      </w:r>
      <w:r>
        <w:t>фио</w:t>
      </w:r>
      <w:r>
        <w:t>, паспортные данные, зарегистрированного по адресу:</w:t>
      </w:r>
      <w:r w:rsidRPr="00C45600">
        <w:t xml:space="preserve"> </w:t>
      </w:r>
      <w:r>
        <w:t>по ч. 2 ст. 15.33 Кодекса Российской Федерации об административных правонарушениях,</w:t>
      </w:r>
    </w:p>
    <w:p w:rsidR="00A77B3E">
      <w:r>
        <w:t>У С Т А Н О В И Л :</w:t>
      </w:r>
    </w:p>
    <w:p w:rsidR="00A77B3E">
      <w:r>
        <w:t xml:space="preserve">дата в филиал № 7 ГУ-РО </w:t>
      </w:r>
      <w:r>
        <w:t>ФСС РФ по адрес Руководитель</w:t>
      </w:r>
    </w:p>
    <w:p w:rsidR="00A77B3E">
      <w:r>
        <w:t xml:space="preserve">наименование организации </w:t>
      </w:r>
      <w:r>
        <w:t>фио</w:t>
      </w:r>
      <w:r>
        <w:t xml:space="preserve"> на Портал Фонда социального страхования</w:t>
      </w:r>
    </w:p>
    <w:p w:rsidR="00A77B3E">
      <w:r>
        <w:t>электронной отчетности предоставил Расчет по начисленным и уплаченным страховым взносам (форма 4-ФСС РФ) за 3 месяца дата, чем нарушил установленный законодат</w:t>
      </w:r>
      <w:r>
        <w:t>ельством срок для предоставления отчетности, а именно ч. 1 ст. 24 Федерального Закона от дата № 125-ФЗ «Об обязательном</w:t>
      </w:r>
    </w:p>
    <w:p w:rsidR="00A77B3E">
      <w:r>
        <w:t>социальном страховании от несчастных случаев на производстве и профессиональных заболеваний».</w:t>
      </w:r>
    </w:p>
    <w:p w:rsidR="00A77B3E">
      <w:r>
        <w:t>Указанной нормой законодательства установл</w:t>
      </w:r>
      <w:r>
        <w:t>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</w:t>
      </w:r>
      <w:r>
        <w:t xml:space="preserve"> периодом. Следовательно, последний день сдачи отчетности в органы Фонда социального</w:t>
      </w:r>
    </w:p>
    <w:p w:rsidR="00A77B3E">
      <w:r>
        <w:t xml:space="preserve">страхования за 3 месяца дата - дата (дата в дата выпадает на воскресенье). Своими действиями </w:t>
      </w:r>
      <w:r>
        <w:t>фио</w:t>
      </w:r>
      <w:r>
        <w:t xml:space="preserve"> совершил административное правонарушение, предусмотренное частью 2 ст.15.3</w:t>
      </w:r>
      <w:r>
        <w:t>3 Кодекса Российской Федерации об административных правонарушениях.</w:t>
      </w:r>
    </w:p>
    <w:p w:rsidR="00A77B3E">
      <w:r>
        <w:t>фио</w:t>
      </w:r>
      <w:r>
        <w:t xml:space="preserve"> в судебное заседание не явился, о времени и месте его проведения, извещена надлежащим образом, ходатайств об отложении рассмотрения дела от неё не поступало, в связи, с чем суд, в соот</w:t>
      </w:r>
      <w:r>
        <w:t>ветствии с ч.2 ст.25.1 Кодекса Российской Федерации об административных правонарушениях считает возможным рассмотреть дело в его отсутствие.</w:t>
      </w:r>
    </w:p>
    <w:p w:rsidR="00A77B3E">
      <w:r>
        <w:tab/>
        <w:t xml:space="preserve">Исследовав материалы дела об административном правонарушении, суд приходит к выводу о том, что вина </w:t>
      </w:r>
      <w:r>
        <w:t>фио</w:t>
      </w:r>
      <w:r>
        <w:t xml:space="preserve"> в совершен</w:t>
      </w:r>
      <w:r>
        <w:t xml:space="preserve">ии правонарушения, предусмотренного ст.15.33 ч.2 Кодекса Российской Федерации об </w:t>
      </w:r>
      <w:r>
        <w:t>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40 от дата (л.д.5); - копией уведомления о сост</w:t>
      </w:r>
      <w:r>
        <w:t xml:space="preserve">авлении протокола (л.д.1); - копией Расчета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</w:t>
      </w:r>
      <w:r>
        <w:t>согласно которому правонарушитель предоставил Расчет (л.д.8-11);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</w:t>
      </w:r>
      <w:r>
        <w:t>но.</w:t>
      </w:r>
    </w:p>
    <w:p w:rsidR="00A77B3E">
      <w:r>
        <w:t xml:space="preserve"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</w:t>
      </w:r>
      <w:r>
        <w:t>фио</w:t>
      </w:r>
      <w:r>
        <w:t xml:space="preserve"> наказание в виде штрафа в пределах санкции ч.2  ст.15.33 Кодекса Российской Фе</w:t>
      </w:r>
      <w:r>
        <w:t>дерации об административных правонарушениях.</w:t>
      </w:r>
    </w:p>
    <w:p w:rsidR="00A77B3E">
      <w:r>
        <w:t xml:space="preserve">Руководствуясь </w:t>
      </w:r>
      <w:r>
        <w:t>ст.ст</w:t>
      </w:r>
      <w:r>
        <w:t>. 15.33 ч.2,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(адрес РЕСПУБЛИКА, АЛУШТА ГОРОД, адр</w:t>
      </w:r>
      <w:r>
        <w:t xml:space="preserve">ес, ОГРН: 1159102023607,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>, паспортные данные виновным в совершении административного правонарушения, предусмотренного ч.2 ст. 15.33 Кодекса Российской Федерации об административных п</w:t>
      </w:r>
      <w:r>
        <w:t>равонарушениях и назначить ей наказание в виде административного штрафа в размере сумма.</w:t>
      </w:r>
    </w:p>
    <w:p w:rsidR="00A77B3E">
      <w:r>
        <w:t xml:space="preserve"> </w:t>
      </w:r>
      <w:r>
        <w:tab/>
        <w:t>Реквизиты для оплаты штрафа: Получатель: ИНН телефон КПП телефон УФК по адрес (ГУ-РО Фонда социального страхования Российской Федерации по адрес л/с 04754С95020) Бан</w:t>
      </w:r>
      <w:r>
        <w:t>к получателя: отделение по адрес, БИК телефон, р/с 40101810335100010001 ОКТМО телефон КБК 39311690070076000140.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</w:t>
      </w:r>
      <w:r>
        <w:t>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</w:t>
      </w:r>
      <w:r>
        <w:t xml:space="preserve">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 xml:space="preserve">) в </w:t>
      </w:r>
      <w:r>
        <w:t>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00"/>
    <w:rsid w:val="00A77B3E"/>
    <w:rsid w:val="00C45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