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>№ 5-23-330/2021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П</w:t>
      </w:r>
      <w:r w:rsidRPr="00BE7D8A">
        <w:rPr>
          <w:sz w:val="22"/>
          <w:szCs w:val="22"/>
        </w:rPr>
        <w:t xml:space="preserve"> О С Т А Н ОВ Л Е Н И Е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об административном правонарушении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дата                                                           </w:t>
      </w:r>
      <w:r w:rsidRPr="00BE7D8A">
        <w:rPr>
          <w:sz w:val="22"/>
          <w:szCs w:val="22"/>
        </w:rPr>
        <w:t xml:space="preserve">        адрес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,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Рубель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>;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рассмотрев материалы дела об</w:t>
      </w:r>
      <w:r w:rsidRPr="00BE7D8A">
        <w:rPr>
          <w:sz w:val="22"/>
          <w:szCs w:val="22"/>
        </w:rPr>
        <w:t xml:space="preserve"> административном правонарушении, в отношении Рубель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>,п</w:t>
      </w:r>
      <w:r w:rsidRPr="00BE7D8A">
        <w:rPr>
          <w:sz w:val="22"/>
          <w:szCs w:val="22"/>
        </w:rPr>
        <w:t>аспортные</w:t>
      </w:r>
      <w:r w:rsidRPr="00BE7D8A">
        <w:rPr>
          <w:sz w:val="22"/>
          <w:szCs w:val="22"/>
        </w:rPr>
        <w:t xml:space="preserve"> данные, </w:t>
      </w:r>
      <w:r w:rsidRPr="00BE7D8A">
        <w:rPr>
          <w:sz w:val="22"/>
          <w:szCs w:val="22"/>
        </w:rPr>
        <w:t>УкрССР</w:t>
      </w:r>
      <w:r w:rsidRPr="00BE7D8A">
        <w:rPr>
          <w:sz w:val="22"/>
          <w:szCs w:val="22"/>
        </w:rPr>
        <w:t>, зарегистрирован по адресу: адрес, адрес, официально не трудоустроен, раннее к административной ответственности; за совершение правонарушения, ответственность за которое пре</w:t>
      </w:r>
      <w:r w:rsidRPr="00BE7D8A">
        <w:rPr>
          <w:sz w:val="22"/>
          <w:szCs w:val="22"/>
        </w:rPr>
        <w:t xml:space="preserve">дусмотрена частью первой статьи 12.26 Кодекса Российской Федерации об административных правонарушениях,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УСТАНОВИЛ: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дата в время по адресу: адрес гражданин 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управляя транспортным средством  марки марка автомобиля государственный регистрационный знак</w:t>
      </w: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>,</w:t>
      </w:r>
      <w:r w:rsidRPr="00BE7D8A">
        <w:rPr>
          <w:sz w:val="22"/>
          <w:szCs w:val="22"/>
        </w:rPr>
        <w:t xml:space="preserve">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</w:t>
      </w:r>
      <w:r w:rsidRPr="00BE7D8A">
        <w:rPr>
          <w:sz w:val="22"/>
          <w:szCs w:val="22"/>
        </w:rPr>
        <w:t xml:space="preserve">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не содержат уголовно наказуемого деяния. Тем </w:t>
      </w:r>
      <w:r w:rsidRPr="00BE7D8A">
        <w:rPr>
          <w:sz w:val="22"/>
          <w:szCs w:val="22"/>
        </w:rPr>
        <w:t xml:space="preserve">самым,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д</w:t>
      </w:r>
      <w:r w:rsidRPr="00BE7D8A">
        <w:rPr>
          <w:sz w:val="22"/>
          <w:szCs w:val="22"/>
        </w:rPr>
        <w:t xml:space="preserve">ата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обстоятельства, изложенные в протоколе об </w:t>
      </w:r>
      <w:r w:rsidRPr="00BE7D8A">
        <w:rPr>
          <w:sz w:val="22"/>
          <w:szCs w:val="22"/>
        </w:rPr>
        <w:t>администратвином</w:t>
      </w:r>
      <w:r w:rsidRPr="00BE7D8A">
        <w:rPr>
          <w:sz w:val="22"/>
          <w:szCs w:val="22"/>
        </w:rPr>
        <w:t xml:space="preserve"> правонарушении не оспаривал, однако указал</w:t>
      </w:r>
      <w:r w:rsidRPr="00BE7D8A">
        <w:rPr>
          <w:sz w:val="22"/>
          <w:szCs w:val="22"/>
        </w:rPr>
        <w:t>, что в ввиду нахождения в транспортном средстве его жены и ребенка не прошел освидетельствование на состояние опьянения, чтобы не оставлять их.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Исследовав материалы дела, заслушав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, оценив представленные доказательства, суд приходит к следующему:  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в </w:t>
      </w:r>
      <w:r w:rsidRPr="00BE7D8A">
        <w:rPr>
          <w:sz w:val="22"/>
          <w:szCs w:val="22"/>
        </w:rPr>
        <w:t xml:space="preserve">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BE7D8A">
        <w:rPr>
          <w:sz w:val="22"/>
          <w:szCs w:val="22"/>
        </w:rPr>
        <w:t>от</w:t>
      </w: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>дата</w:t>
      </w:r>
      <w:r w:rsidRPr="00BE7D8A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</w:t>
      </w:r>
      <w:r w:rsidRPr="00BE7D8A">
        <w:rPr>
          <w:sz w:val="22"/>
          <w:szCs w:val="22"/>
        </w:rPr>
        <w:t>ованию сотрудников полиции освидетельствование на состояние опьянения.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</w:t>
      </w:r>
      <w:r w:rsidRPr="00BE7D8A">
        <w:rPr>
          <w:sz w:val="22"/>
          <w:szCs w:val="22"/>
        </w:rPr>
        <w:t>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</w:t>
      </w:r>
      <w:r w:rsidRPr="00BE7D8A">
        <w:rPr>
          <w:sz w:val="22"/>
          <w:szCs w:val="22"/>
        </w:rPr>
        <w:t>щей статьи.</w:t>
      </w:r>
      <w:r w:rsidRPr="00BE7D8A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Pr="00BE7D8A">
        <w:rPr>
          <w:sz w:val="22"/>
          <w:szCs w:val="22"/>
        </w:rP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</w:t>
      </w:r>
      <w:r w:rsidRPr="00BE7D8A">
        <w:rPr>
          <w:sz w:val="22"/>
          <w:szCs w:val="22"/>
        </w:rPr>
        <w:t>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Согласно пункту </w:t>
      </w:r>
      <w:r w:rsidRPr="00BE7D8A">
        <w:rPr>
          <w:sz w:val="22"/>
          <w:szCs w:val="22"/>
        </w:rPr>
        <w:t>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 w:rsidRPr="00BE7D8A">
        <w:rPr>
          <w:sz w:val="22"/>
          <w:szCs w:val="22"/>
        </w:rPr>
        <w:t>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</w:t>
      </w:r>
      <w:r w:rsidRPr="00BE7D8A">
        <w:rPr>
          <w:sz w:val="22"/>
          <w:szCs w:val="22"/>
        </w:rPr>
        <w:t>ва находится в состоянии опьянения</w:t>
      </w:r>
      <w:r w:rsidRPr="00BE7D8A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</w:t>
      </w:r>
      <w:r w:rsidRPr="00BE7D8A">
        <w:rPr>
          <w:sz w:val="22"/>
          <w:szCs w:val="22"/>
        </w:rPr>
        <w:t>вке.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</w:t>
      </w:r>
      <w:r w:rsidRPr="00BE7D8A">
        <w:rPr>
          <w:sz w:val="22"/>
          <w:szCs w:val="22"/>
        </w:rPr>
        <w:t>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Невыполнение водителем транспортного средства законного требования уполномоченного</w:t>
      </w:r>
      <w:r w:rsidRPr="00BE7D8A">
        <w:rPr>
          <w:sz w:val="22"/>
          <w:szCs w:val="22"/>
        </w:rPr>
        <w:t xml:space="preserve">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>В п.1 Постановления Пленума Верховного Суда РФ от дата №18 «О некоторых вопр</w:t>
      </w:r>
      <w:r w:rsidRPr="00BE7D8A">
        <w:rPr>
          <w:sz w:val="22"/>
          <w:szCs w:val="22"/>
        </w:rPr>
        <w:t>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</w:t>
      </w:r>
      <w:r w:rsidRPr="00BE7D8A">
        <w:rPr>
          <w:sz w:val="22"/>
          <w:szCs w:val="22"/>
        </w:rPr>
        <w:t xml:space="preserve">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BE7D8A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</w:t>
      </w:r>
      <w:r w:rsidRPr="00BE7D8A">
        <w:rPr>
          <w:sz w:val="22"/>
          <w:szCs w:val="22"/>
        </w:rPr>
        <w:t>ое право отсутствует вообще. К водителю также приравнивается лицо, обучающее вождению.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</w:r>
      <w:r w:rsidRPr="00BE7D8A">
        <w:rPr>
          <w:sz w:val="22"/>
          <w:szCs w:val="22"/>
        </w:rP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</w:t>
      </w:r>
      <w:r w:rsidRPr="00BE7D8A">
        <w:rPr>
          <w:sz w:val="22"/>
          <w:szCs w:val="22"/>
        </w:rPr>
        <w:t>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</w:t>
      </w:r>
      <w:r w:rsidRPr="00BE7D8A">
        <w:rPr>
          <w:sz w:val="22"/>
          <w:szCs w:val="22"/>
        </w:rPr>
        <w:t>занными в пункте 1 примечания к статье 12.1 КоАП РФ</w:t>
      </w:r>
      <w:r w:rsidRPr="00BE7D8A">
        <w:rPr>
          <w:sz w:val="22"/>
          <w:szCs w:val="22"/>
        </w:rPr>
        <w:t>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Факт совершения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- протоколом 82АП№114</w:t>
      </w:r>
      <w:r w:rsidRPr="00BE7D8A">
        <w:rPr>
          <w:sz w:val="22"/>
          <w:szCs w:val="22"/>
        </w:rPr>
        <w:t xml:space="preserve">578 </w:t>
      </w:r>
      <w:r w:rsidRPr="00BE7D8A">
        <w:rPr>
          <w:sz w:val="22"/>
          <w:szCs w:val="22"/>
        </w:rPr>
        <w:t>от</w:t>
      </w: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>дата</w:t>
      </w:r>
      <w:r w:rsidRPr="00BE7D8A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не имелось, как и пояснений, протокол подписан им собственноручно, с протоколом он согласен;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ab/>
      </w:r>
      <w:r w:rsidRPr="00BE7D8A">
        <w:rPr>
          <w:sz w:val="22"/>
          <w:szCs w:val="22"/>
        </w:rPr>
        <w:t>-</w:t>
      </w:r>
      <w:r w:rsidRPr="00BE7D8A">
        <w:rPr>
          <w:sz w:val="22"/>
          <w:szCs w:val="22"/>
        </w:rPr>
        <w:t xml:space="preserve"> протоколом 82ОТ№028150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 w:rsidRPr="00BE7D8A">
        <w:rPr>
          <w:sz w:val="22"/>
          <w:szCs w:val="22"/>
        </w:rPr>
        <w:t>, ввиду наличия д</w:t>
      </w:r>
      <w:r w:rsidRPr="00BE7D8A">
        <w:rPr>
          <w:sz w:val="22"/>
          <w:szCs w:val="22"/>
        </w:rPr>
        <w:t xml:space="preserve">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- протоколом 61АК614338 </w:t>
      </w:r>
      <w:r w:rsidRPr="00BE7D8A">
        <w:rPr>
          <w:sz w:val="22"/>
          <w:szCs w:val="22"/>
        </w:rPr>
        <w:t>от</w:t>
      </w: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>дата</w:t>
      </w:r>
      <w:r w:rsidRPr="00BE7D8A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</w:t>
      </w:r>
      <w:r w:rsidRPr="00BE7D8A">
        <w:rPr>
          <w:sz w:val="22"/>
          <w:szCs w:val="22"/>
        </w:rPr>
        <w:t>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 (одного или нескольких);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- справкой инспектора ИАЗ ОСР ДПС ГИБДД МВД по адрес о том</w:t>
      </w:r>
      <w:r w:rsidRPr="00BE7D8A">
        <w:rPr>
          <w:sz w:val="22"/>
          <w:szCs w:val="22"/>
        </w:rPr>
        <w:t xml:space="preserve">, что у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имеется водительское удостоверение.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</w:t>
      </w:r>
      <w:r w:rsidRPr="00BE7D8A">
        <w:rPr>
          <w:sz w:val="22"/>
          <w:szCs w:val="22"/>
        </w:rPr>
        <w:t>о отвечает требованиям ч.2 ст.27.12  КоАП РФ;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 </w:t>
      </w:r>
      <w:r w:rsidRPr="00BE7D8A">
        <w:rPr>
          <w:sz w:val="22"/>
          <w:szCs w:val="22"/>
        </w:rPr>
        <w:tab/>
      </w:r>
      <w:r w:rsidRPr="00BE7D8A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</w:t>
      </w:r>
      <w:r w:rsidRPr="00BE7D8A">
        <w:rPr>
          <w:sz w:val="22"/>
          <w:szCs w:val="22"/>
        </w:rPr>
        <w:t>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BE7D8A">
        <w:rPr>
          <w:sz w:val="22"/>
          <w:szCs w:val="22"/>
        </w:rPr>
        <w:t xml:space="preserve">  какого-либо давления со стороны  инспектора ДПС на водите</w:t>
      </w:r>
      <w:r w:rsidRPr="00BE7D8A">
        <w:rPr>
          <w:sz w:val="22"/>
          <w:szCs w:val="22"/>
        </w:rPr>
        <w:t>ля не оказывалось;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>;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</w:t>
      </w:r>
      <w:r w:rsidRPr="00BE7D8A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</w:t>
      </w:r>
      <w:r w:rsidRPr="00BE7D8A">
        <w:rPr>
          <w:sz w:val="22"/>
          <w:szCs w:val="22"/>
        </w:rPr>
        <w:t xml:space="preserve">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Протокол об административном правонарушении и другие </w:t>
      </w:r>
      <w:r w:rsidRPr="00BE7D8A">
        <w:rPr>
          <w:sz w:val="22"/>
          <w:szCs w:val="22"/>
        </w:rPr>
        <w:t>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</w:t>
      </w:r>
      <w:r w:rsidRPr="00BE7D8A">
        <w:rPr>
          <w:sz w:val="22"/>
          <w:szCs w:val="22"/>
        </w:rPr>
        <w:t xml:space="preserve">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</w:t>
      </w:r>
      <w:r w:rsidRPr="00BE7D8A">
        <w:rPr>
          <w:sz w:val="22"/>
          <w:szCs w:val="22"/>
        </w:rPr>
        <w:t>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</w:t>
      </w:r>
      <w:r w:rsidRPr="00BE7D8A">
        <w:rPr>
          <w:sz w:val="22"/>
          <w:szCs w:val="22"/>
        </w:rPr>
        <w:t xml:space="preserve">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В связи с обнаружением призн</w:t>
      </w:r>
      <w:r w:rsidRPr="00BE7D8A">
        <w:rPr>
          <w:sz w:val="22"/>
          <w:szCs w:val="22"/>
        </w:rPr>
        <w:t>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</w:t>
      </w:r>
      <w:r w:rsidRPr="00BE7D8A">
        <w:rPr>
          <w:sz w:val="22"/>
          <w:szCs w:val="22"/>
        </w:rPr>
        <w:t>когольного опьянения.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Поскольку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</w:r>
      <w:r w:rsidRPr="00BE7D8A">
        <w:rPr>
          <w:sz w:val="22"/>
          <w:szCs w:val="22"/>
        </w:rPr>
        <w:t xml:space="preserve">Оценивая собранные по делу доказательства, судья считает, что вина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</w:t>
      </w:r>
      <w:r w:rsidRPr="00BE7D8A">
        <w:rPr>
          <w:sz w:val="22"/>
          <w:szCs w:val="22"/>
        </w:rP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BE7D8A">
        <w:rPr>
          <w:sz w:val="22"/>
          <w:szCs w:val="22"/>
        </w:rPr>
        <w:t>в виде административного штрафа в р</w:t>
      </w:r>
      <w:r w:rsidRPr="00BE7D8A">
        <w:rPr>
          <w:sz w:val="22"/>
          <w:szCs w:val="22"/>
        </w:rPr>
        <w:t>азмере сумма прописью с лишением права управления транспортными средствами на срок от полутора до двух лет</w:t>
      </w:r>
      <w:r w:rsidRPr="00BE7D8A">
        <w:rPr>
          <w:sz w:val="22"/>
          <w:szCs w:val="22"/>
        </w:rPr>
        <w:t>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При назначении наказания  суд в соответствии со </w:t>
      </w:r>
      <w:r w:rsidRPr="00BE7D8A">
        <w:rPr>
          <w:sz w:val="22"/>
          <w:szCs w:val="22"/>
        </w:rPr>
        <w:t>ст.ст</w:t>
      </w:r>
      <w:r w:rsidRPr="00BE7D8A">
        <w:rPr>
          <w:sz w:val="22"/>
          <w:szCs w:val="22"/>
        </w:rPr>
        <w:t>. 3.1, 3.9, 4.1-4.3 КоАП РФ учел характер совершенного административного правонарушения, объек</w:t>
      </w:r>
      <w:r w:rsidRPr="00BE7D8A">
        <w:rPr>
          <w:sz w:val="22"/>
          <w:szCs w:val="22"/>
        </w:rPr>
        <w:t xml:space="preserve">том которого является безопасность дорожного движения, жизнь и здоровье граждан; личность   </w:t>
      </w:r>
      <w:r w:rsidRPr="00BE7D8A">
        <w:rPr>
          <w:sz w:val="22"/>
          <w:szCs w:val="22"/>
        </w:rPr>
        <w:t xml:space="preserve">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На основ</w:t>
      </w:r>
      <w:r w:rsidRPr="00BE7D8A">
        <w:rPr>
          <w:sz w:val="22"/>
          <w:szCs w:val="22"/>
        </w:rPr>
        <w:t xml:space="preserve">ании вышеизложенного суд приходит к выводу,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</w:t>
      </w:r>
      <w:r w:rsidRPr="00BE7D8A">
        <w:rPr>
          <w:sz w:val="22"/>
          <w:szCs w:val="22"/>
        </w:rPr>
        <w:t>сяцев.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>,п</w:t>
      </w:r>
      <w:r w:rsidRPr="00BE7D8A">
        <w:rPr>
          <w:sz w:val="22"/>
          <w:szCs w:val="22"/>
        </w:rPr>
        <w:t>аспортные</w:t>
      </w:r>
      <w:r w:rsidRPr="00BE7D8A">
        <w:rPr>
          <w:sz w:val="22"/>
          <w:szCs w:val="22"/>
        </w:rPr>
        <w:t xml:space="preserve"> данные признать виновным в совершении административного правонарушения, предусмотренного ч.1 с</w:t>
      </w:r>
      <w:r w:rsidRPr="00BE7D8A">
        <w:rPr>
          <w:sz w:val="22"/>
          <w:szCs w:val="22"/>
        </w:rPr>
        <w:t>т.12.26  КоАП РФ и  назначить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>Реквизиты для оплаты административного штрафа УФК (ОМВД России по адре</w:t>
      </w:r>
      <w:r w:rsidRPr="00BE7D8A">
        <w:rPr>
          <w:sz w:val="22"/>
          <w:szCs w:val="22"/>
        </w:rPr>
        <w:t xml:space="preserve">с), КПП телефон, ИНН телефон, ОКТМО телефон, </w:t>
      </w:r>
      <w:r w:rsidRPr="00BE7D8A">
        <w:rPr>
          <w:sz w:val="22"/>
          <w:szCs w:val="22"/>
        </w:rPr>
        <w:t>р</w:t>
      </w:r>
      <w:r w:rsidRPr="00BE7D8A">
        <w:rPr>
          <w:sz w:val="22"/>
          <w:szCs w:val="22"/>
        </w:rPr>
        <w:t>/с 40102810645370000035,  к/</w:t>
      </w:r>
      <w:r w:rsidRPr="00BE7D8A">
        <w:rPr>
          <w:sz w:val="22"/>
          <w:szCs w:val="22"/>
        </w:rPr>
        <w:t>сч</w:t>
      </w:r>
      <w:r w:rsidRPr="00BE7D8A">
        <w:rPr>
          <w:sz w:val="22"/>
          <w:szCs w:val="22"/>
        </w:rPr>
        <w:t xml:space="preserve"> 03100643000000017500 Отделение по  адрес ЮГУ ЦБ РФ, БИК телефон, КБК 18811601123010001140, УИН:18810491215000004810.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</w:r>
      <w:r w:rsidRPr="00BE7D8A">
        <w:rPr>
          <w:sz w:val="22"/>
          <w:szCs w:val="22"/>
        </w:rPr>
        <w:t>Разъяснить лицу, привлеченному к административной ответственн</w:t>
      </w:r>
      <w:r w:rsidRPr="00BE7D8A">
        <w:rPr>
          <w:sz w:val="22"/>
          <w:szCs w:val="22"/>
        </w:rPr>
        <w:t>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</w:t>
      </w:r>
      <w:r w:rsidRPr="00BE7D8A">
        <w:rPr>
          <w:sz w:val="22"/>
          <w:szCs w:val="22"/>
        </w:rPr>
        <w:t>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BE7D8A">
        <w:rPr>
          <w:sz w:val="22"/>
          <w:szCs w:val="22"/>
        </w:rPr>
        <w:t xml:space="preserve"> работы на срок до пятидесяти часов. 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ab/>
        <w:t xml:space="preserve">Разъяснить </w:t>
      </w:r>
      <w:r w:rsidRPr="00BE7D8A">
        <w:rPr>
          <w:sz w:val="22"/>
          <w:szCs w:val="22"/>
        </w:rPr>
        <w:t>фио</w:t>
      </w:r>
      <w:r w:rsidRPr="00BE7D8A">
        <w:rPr>
          <w:sz w:val="22"/>
          <w:szCs w:val="22"/>
        </w:rPr>
        <w:t>, что в соответствии со ст. 32.7  КоАП РФ, течение срока лише</w:t>
      </w:r>
      <w:r w:rsidRPr="00BE7D8A">
        <w:rPr>
          <w:sz w:val="22"/>
          <w:szCs w:val="22"/>
        </w:rPr>
        <w:t xml:space="preserve"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E7D8A">
        <w:rPr>
          <w:sz w:val="22"/>
          <w:szCs w:val="22"/>
        </w:rPr>
        <w:t>В течение трех рабочих дней со дня вступления в законную силу постановления о наз</w:t>
      </w:r>
      <w:r w:rsidRPr="00BE7D8A">
        <w:rPr>
          <w:sz w:val="22"/>
          <w:szCs w:val="22"/>
        </w:rPr>
        <w:t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</w:t>
      </w:r>
      <w:r w:rsidRPr="00BE7D8A">
        <w:rPr>
          <w:sz w:val="22"/>
          <w:szCs w:val="22"/>
        </w:rPr>
        <w:t xml:space="preserve"> (в случае, если документы, указанные в части 1 статьи 32.6  КоАП РФ, ранее не были изъяты</w:t>
      </w:r>
      <w:r w:rsidRPr="00BE7D8A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</w:t>
      </w:r>
      <w:r w:rsidRPr="00BE7D8A">
        <w:rPr>
          <w:sz w:val="22"/>
          <w:szCs w:val="22"/>
        </w:rPr>
        <w:t xml:space="preserve">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BE7D8A">
        <w:rPr>
          <w:sz w:val="22"/>
          <w:szCs w:val="22"/>
        </w:rP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7D8A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Постановление может быть обжаловано в </w:t>
      </w:r>
      <w:r w:rsidRPr="00BE7D8A">
        <w:rPr>
          <w:sz w:val="22"/>
          <w:szCs w:val="22"/>
        </w:rPr>
        <w:t>Алуштинский</w:t>
      </w:r>
      <w:r w:rsidRPr="00BE7D8A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BE7D8A">
        <w:rPr>
          <w:sz w:val="22"/>
          <w:szCs w:val="22"/>
        </w:rPr>
        <w:t>г</w:t>
      </w:r>
      <w:r w:rsidRPr="00BE7D8A">
        <w:rPr>
          <w:sz w:val="22"/>
          <w:szCs w:val="22"/>
        </w:rPr>
        <w:t>.а</w:t>
      </w:r>
      <w:r w:rsidRPr="00BE7D8A">
        <w:rPr>
          <w:sz w:val="22"/>
          <w:szCs w:val="22"/>
        </w:rPr>
        <w:t>дрес</w:t>
      </w:r>
      <w:r w:rsidRPr="00BE7D8A">
        <w:rPr>
          <w:sz w:val="22"/>
          <w:szCs w:val="22"/>
        </w:rPr>
        <w:t>) в течение 10 суток со дня получения.</w:t>
      </w:r>
    </w:p>
    <w:p w:rsidR="00A77B3E" w:rsidRPr="00BE7D8A">
      <w:pPr>
        <w:rPr>
          <w:sz w:val="22"/>
          <w:szCs w:val="22"/>
        </w:rPr>
      </w:pPr>
      <w:r w:rsidRPr="00BE7D8A">
        <w:rPr>
          <w:sz w:val="22"/>
          <w:szCs w:val="22"/>
        </w:rPr>
        <w:t xml:space="preserve">Мировой судья                                                                                                      </w:t>
      </w:r>
      <w:r w:rsidRPr="00BE7D8A">
        <w:rPr>
          <w:sz w:val="22"/>
          <w:szCs w:val="22"/>
        </w:rPr>
        <w:t>фио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 w:rsidSect="00BE7D8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8A"/>
    <w:rsid w:val="00A77B3E"/>
    <w:rsid w:val="00BE7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E7D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E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