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Дело № 5-23-336/2020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ПОСТАНОВЛЕНИЕ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по делу об административном правонарушении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 xml:space="preserve">дата                                                          </w:t>
      </w:r>
      <w:r w:rsidRPr="00B32D03">
        <w:rPr>
          <w:sz w:val="20"/>
          <w:szCs w:val="20"/>
        </w:rPr>
        <w:t>адрес</w:t>
      </w:r>
    </w:p>
    <w:p w:rsidR="00A77B3E" w:rsidRPr="00B32D03">
      <w:pPr>
        <w:rPr>
          <w:sz w:val="20"/>
          <w:szCs w:val="20"/>
        </w:rPr>
      </w:pP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 xml:space="preserve">         </w:t>
      </w:r>
      <w:r w:rsidRPr="00B32D03">
        <w:rPr>
          <w:sz w:val="20"/>
          <w:szCs w:val="20"/>
        </w:rPr>
        <w:tab/>
      </w:r>
      <w:r w:rsidRPr="00B32D03">
        <w:rPr>
          <w:sz w:val="20"/>
          <w:szCs w:val="20"/>
        </w:rPr>
        <w:t>И.о</w:t>
      </w:r>
      <w:r w:rsidRPr="00B32D03">
        <w:rPr>
          <w:sz w:val="20"/>
          <w:szCs w:val="20"/>
        </w:rP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 w:rsidRPr="00B32D03">
        <w:rPr>
          <w:sz w:val="20"/>
          <w:szCs w:val="20"/>
        </w:rPr>
        <w:t>фио</w:t>
      </w:r>
      <w:r w:rsidRPr="00B32D03">
        <w:rPr>
          <w:sz w:val="20"/>
          <w:szCs w:val="20"/>
        </w:rPr>
        <w:t>, с участием лица, в отношении которого ведетс</w:t>
      </w:r>
      <w:r w:rsidRPr="00B32D03">
        <w:rPr>
          <w:sz w:val="20"/>
          <w:szCs w:val="20"/>
        </w:rPr>
        <w:t xml:space="preserve">я производство по делу об административном правонарушении, - </w:t>
      </w:r>
      <w:r w:rsidRPr="00B32D03">
        <w:rPr>
          <w:sz w:val="20"/>
          <w:szCs w:val="20"/>
        </w:rPr>
        <w:t>фио</w:t>
      </w:r>
      <w:r w:rsidRPr="00B32D03">
        <w:rPr>
          <w:sz w:val="20"/>
          <w:szCs w:val="20"/>
        </w:rPr>
        <w:t>,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фио</w:t>
      </w:r>
      <w:r w:rsidRPr="00B32D03">
        <w:rPr>
          <w:sz w:val="20"/>
          <w:szCs w:val="20"/>
        </w:rPr>
        <w:t xml:space="preserve">, паспортные данные, гражданина РФ, не женатого, не работающего, проживающего </w:t>
      </w:r>
      <w:r w:rsidRPr="00B32D03">
        <w:rPr>
          <w:sz w:val="20"/>
          <w:szCs w:val="20"/>
        </w:rPr>
        <w:t xml:space="preserve">по адресу: адрес, 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по ч. 2 ст. 12.7 Кодекса Российской Федерации об административных правонарушениях (далее по тексту – КоАП РФ),</w:t>
      </w:r>
    </w:p>
    <w:p w:rsidR="00A77B3E" w:rsidRPr="00B32D03">
      <w:pPr>
        <w:rPr>
          <w:sz w:val="20"/>
          <w:szCs w:val="20"/>
        </w:rPr>
      </w:pP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УСТАНОВИЛ:</w:t>
      </w:r>
    </w:p>
    <w:p w:rsidR="00A77B3E" w:rsidRPr="00B32D03">
      <w:pPr>
        <w:rPr>
          <w:sz w:val="20"/>
          <w:szCs w:val="20"/>
        </w:rPr>
      </w:pP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фио</w:t>
      </w:r>
      <w:r w:rsidRPr="00B32D03">
        <w:rPr>
          <w:sz w:val="20"/>
          <w:szCs w:val="20"/>
        </w:rPr>
        <w:t xml:space="preserve"> дата </w:t>
      </w:r>
      <w:r w:rsidRPr="00B32D03">
        <w:rPr>
          <w:sz w:val="20"/>
          <w:szCs w:val="20"/>
        </w:rPr>
        <w:t>в</w:t>
      </w:r>
      <w:r w:rsidRPr="00B32D03">
        <w:rPr>
          <w:sz w:val="20"/>
          <w:szCs w:val="20"/>
        </w:rPr>
        <w:t xml:space="preserve"> время на 704-м километре + 800 м. адрес с Украиной-Симферополь-Алушта-Ялта» управлял транспортным сред</w:t>
      </w:r>
      <w:r w:rsidRPr="00B32D03">
        <w:rPr>
          <w:sz w:val="20"/>
          <w:szCs w:val="20"/>
        </w:rPr>
        <w:t>ством - автомобилем марки марка автомобиля, государственный регистрационный знак</w:t>
      </w:r>
      <w:r w:rsidRPr="00B32D03">
        <w:rPr>
          <w:sz w:val="20"/>
          <w:szCs w:val="20"/>
        </w:rPr>
        <w:t>, будучи лишенным права управления транспортными средствами, чем нарушил требования п. 2.1.1 Правил дорожного движения РФ, то есть совершил административное правонаруш</w:t>
      </w:r>
      <w:r w:rsidRPr="00B32D03">
        <w:rPr>
          <w:sz w:val="20"/>
          <w:szCs w:val="20"/>
        </w:rPr>
        <w:t>ение, предусмотренное ч. 2 ст. 12.7 КоАП РФ.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фио</w:t>
      </w:r>
      <w:r w:rsidRPr="00B32D03">
        <w:rPr>
          <w:sz w:val="20"/>
          <w:szCs w:val="20"/>
        </w:rPr>
        <w:t xml:space="preserve"> в суде виновным себя в совершении административного правонарушения признал полностью. 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Выслушав лицо, в отношении которого ведется производство по делу об административном правонарушении, исследовав представ</w:t>
      </w:r>
      <w:r w:rsidRPr="00B32D03">
        <w:rPr>
          <w:sz w:val="20"/>
          <w:szCs w:val="20"/>
        </w:rPr>
        <w:t xml:space="preserve">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61 АГ №753614 </w:t>
      </w:r>
      <w:r w:rsidRPr="00B32D03">
        <w:rPr>
          <w:sz w:val="20"/>
          <w:szCs w:val="20"/>
        </w:rPr>
        <w:t>от</w:t>
      </w:r>
      <w:r w:rsidRPr="00B32D03">
        <w:rPr>
          <w:sz w:val="20"/>
          <w:szCs w:val="20"/>
        </w:rPr>
        <w:t xml:space="preserve"> </w:t>
      </w:r>
      <w:r w:rsidRPr="00B32D03">
        <w:rPr>
          <w:sz w:val="20"/>
          <w:szCs w:val="20"/>
        </w:rPr>
        <w:t>дата</w:t>
      </w:r>
      <w:r w:rsidRPr="00B32D03">
        <w:rPr>
          <w:sz w:val="20"/>
          <w:szCs w:val="20"/>
        </w:rPr>
        <w:t>; протокол составлен уполномоченным должно</w:t>
      </w:r>
      <w:r w:rsidRPr="00B32D03">
        <w:rPr>
          <w:sz w:val="20"/>
          <w:szCs w:val="20"/>
        </w:rPr>
        <w:t xml:space="preserve">стным лицом, с соблюдением процессуальных требований; </w:t>
      </w:r>
      <w:r w:rsidRPr="00B32D03">
        <w:rPr>
          <w:sz w:val="20"/>
          <w:szCs w:val="20"/>
        </w:rPr>
        <w:t xml:space="preserve">копия протокола вручена </w:t>
      </w:r>
      <w:r w:rsidRPr="00B32D03">
        <w:rPr>
          <w:sz w:val="20"/>
          <w:szCs w:val="20"/>
        </w:rPr>
        <w:t>фио</w:t>
      </w:r>
      <w:r w:rsidRPr="00B32D03">
        <w:rPr>
          <w:sz w:val="20"/>
          <w:szCs w:val="20"/>
        </w:rPr>
        <w:t xml:space="preserve"> (</w:t>
      </w:r>
      <w:r w:rsidRPr="00B32D03">
        <w:rPr>
          <w:sz w:val="20"/>
          <w:szCs w:val="20"/>
        </w:rPr>
        <w:t>л.д</w:t>
      </w:r>
      <w:r w:rsidRPr="00B32D03">
        <w:rPr>
          <w:sz w:val="20"/>
          <w:szCs w:val="20"/>
        </w:rPr>
        <w:t xml:space="preserve">. 1);  протоколом серии 82 ОТ № 009334 от дата об отстранении </w:t>
      </w:r>
      <w:r w:rsidRPr="00B32D03">
        <w:rPr>
          <w:sz w:val="20"/>
          <w:szCs w:val="20"/>
        </w:rPr>
        <w:t>фио</w:t>
      </w:r>
      <w:r w:rsidRPr="00B32D03">
        <w:rPr>
          <w:sz w:val="20"/>
          <w:szCs w:val="20"/>
        </w:rPr>
        <w:t xml:space="preserve"> от управления транспортным средством (</w:t>
      </w:r>
      <w:r w:rsidRPr="00B32D03">
        <w:rPr>
          <w:sz w:val="20"/>
          <w:szCs w:val="20"/>
        </w:rPr>
        <w:t>л.д</w:t>
      </w:r>
      <w:r w:rsidRPr="00B32D03">
        <w:rPr>
          <w:sz w:val="20"/>
          <w:szCs w:val="20"/>
        </w:rPr>
        <w:t>. 2);</w:t>
      </w:r>
      <w:r w:rsidRPr="00B32D03">
        <w:rPr>
          <w:sz w:val="20"/>
          <w:szCs w:val="20"/>
        </w:rPr>
        <w:t xml:space="preserve"> копией постановления мирового судьи от дата, вступившего </w:t>
      </w:r>
      <w:r w:rsidRPr="00B32D03">
        <w:rPr>
          <w:sz w:val="20"/>
          <w:szCs w:val="20"/>
        </w:rPr>
        <w:t xml:space="preserve">в законную силу дата, которым </w:t>
      </w:r>
      <w:r w:rsidRPr="00B32D03">
        <w:rPr>
          <w:sz w:val="20"/>
          <w:szCs w:val="20"/>
        </w:rPr>
        <w:t>фио</w:t>
      </w:r>
      <w:r w:rsidRPr="00B32D03">
        <w:rPr>
          <w:sz w:val="20"/>
          <w:szCs w:val="20"/>
        </w:rPr>
        <w:t xml:space="preserve"> был лишен права управления транспортными средствами сроком на дата 6 месяцев за совершение правонарушения, предусмотренного ч. 1 ст. 12.26 КоАП РФ (</w:t>
      </w:r>
      <w:r w:rsidRPr="00B32D03">
        <w:rPr>
          <w:sz w:val="20"/>
          <w:szCs w:val="20"/>
        </w:rPr>
        <w:t>л.д</w:t>
      </w:r>
      <w:r w:rsidRPr="00B32D03">
        <w:rPr>
          <w:sz w:val="20"/>
          <w:szCs w:val="20"/>
        </w:rPr>
        <w:t xml:space="preserve">. 9-10); копией протокола изъятия водительского удостоверения у </w:t>
      </w:r>
      <w:r w:rsidRPr="00B32D03">
        <w:rPr>
          <w:sz w:val="20"/>
          <w:szCs w:val="20"/>
        </w:rPr>
        <w:t>фио</w:t>
      </w:r>
      <w:r w:rsidRPr="00B32D03">
        <w:rPr>
          <w:sz w:val="20"/>
          <w:szCs w:val="20"/>
        </w:rPr>
        <w:t xml:space="preserve"> </w:t>
      </w:r>
      <w:r w:rsidRPr="00B32D03">
        <w:rPr>
          <w:sz w:val="20"/>
          <w:szCs w:val="20"/>
        </w:rPr>
        <w:t>от</w:t>
      </w:r>
      <w:r w:rsidRPr="00B32D03">
        <w:rPr>
          <w:sz w:val="20"/>
          <w:szCs w:val="20"/>
        </w:rPr>
        <w:t xml:space="preserve"> </w:t>
      </w:r>
      <w:r w:rsidRPr="00B32D03">
        <w:rPr>
          <w:sz w:val="20"/>
          <w:szCs w:val="20"/>
        </w:rPr>
        <w:t>дата (</w:t>
      </w:r>
      <w:r w:rsidRPr="00B32D03">
        <w:rPr>
          <w:sz w:val="20"/>
          <w:szCs w:val="20"/>
        </w:rPr>
        <w:t>л.д</w:t>
      </w:r>
      <w:r w:rsidRPr="00B32D03">
        <w:rPr>
          <w:sz w:val="20"/>
          <w:szCs w:val="20"/>
        </w:rPr>
        <w:t>. 13).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 xml:space="preserve"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</w:t>
      </w:r>
      <w:r w:rsidRPr="00B32D03">
        <w:rPr>
          <w:sz w:val="20"/>
          <w:szCs w:val="20"/>
        </w:rPr>
        <w:t>настоящего дела, а потому считаю возможным положить их в основу постановления.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В силу п. 2.1.1 Правил Дорожного движения РФ, водитель механического транспортного средства обязан иметь при себе и по требованию сотрудников полиции передавать им, для проверки</w:t>
      </w:r>
      <w:r w:rsidRPr="00B32D03">
        <w:rPr>
          <w:sz w:val="20"/>
          <w:szCs w:val="20"/>
        </w:rPr>
        <w:t xml:space="preserve">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 xml:space="preserve">Оценив все собранные по делу доказательства, полагаю, что </w:t>
      </w:r>
      <w:r w:rsidRPr="00B32D03">
        <w:rPr>
          <w:sz w:val="20"/>
          <w:szCs w:val="20"/>
        </w:rPr>
        <w:t>фио</w:t>
      </w:r>
      <w:r w:rsidRPr="00B32D03">
        <w:rPr>
          <w:sz w:val="20"/>
          <w:szCs w:val="20"/>
        </w:rPr>
        <w:t xml:space="preserve">, управляя транспортным средством, будучи </w:t>
      </w:r>
      <w:r w:rsidRPr="00B32D03">
        <w:rPr>
          <w:sz w:val="20"/>
          <w:szCs w:val="20"/>
        </w:rPr>
        <w:t>лишенным</w:t>
      </w:r>
      <w:r w:rsidRPr="00B32D03">
        <w:rPr>
          <w:sz w:val="20"/>
          <w:szCs w:val="20"/>
        </w:rPr>
        <w:t xml:space="preserve"> прав</w:t>
      </w:r>
      <w:r w:rsidRPr="00B32D03">
        <w:rPr>
          <w:sz w:val="20"/>
          <w:szCs w:val="20"/>
        </w:rPr>
        <w:t xml:space="preserve">а управления всеми видами транспортных средств, нарушил требования п. 2.1.1 Правил Дорожного движения РФ. 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 xml:space="preserve">Таким образом, факт совершения </w:t>
      </w:r>
      <w:r w:rsidRPr="00B32D03">
        <w:rPr>
          <w:sz w:val="20"/>
          <w:szCs w:val="20"/>
        </w:rPr>
        <w:t>фио</w:t>
      </w:r>
      <w:r w:rsidRPr="00B32D03">
        <w:rPr>
          <w:sz w:val="20"/>
          <w:szCs w:val="20"/>
        </w:rPr>
        <w:t xml:space="preserve"> правонарушения, предусмотренного ч. 2 ст. 12.7 КоАП РФ, полностью установлен и доказан, и его действия следует ква</w:t>
      </w:r>
      <w:r w:rsidRPr="00B32D03">
        <w:rPr>
          <w:sz w:val="20"/>
          <w:szCs w:val="20"/>
        </w:rPr>
        <w:t>лифицировать по ч. 2 ст. 12.7 КоАП РФ, как управление транспортным средством водителем, лишенным права управления транспортными средствами.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В соответствии с п. 2 ст. 4.1 КоАП РФ, при назначении административного наказания учитывается степень повышенной опа</w:t>
      </w:r>
      <w:r w:rsidRPr="00B32D03">
        <w:rPr>
          <w:sz w:val="20"/>
          <w:szCs w:val="20"/>
        </w:rPr>
        <w:t>сности совершенного правонарушения, так как объектом данного противоправного деяния является безопасность дорожного движения.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 xml:space="preserve">Также учитывается личность </w:t>
      </w:r>
      <w:r w:rsidRPr="00B32D03">
        <w:rPr>
          <w:sz w:val="20"/>
          <w:szCs w:val="20"/>
        </w:rPr>
        <w:t>фио</w:t>
      </w:r>
      <w:r w:rsidRPr="00B32D03">
        <w:rPr>
          <w:sz w:val="20"/>
          <w:szCs w:val="20"/>
        </w:rPr>
        <w:t>, его имущественное и семейное положение.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К обстоятельству, смягчающему административную ответственн</w:t>
      </w:r>
      <w:r w:rsidRPr="00B32D03">
        <w:rPr>
          <w:sz w:val="20"/>
          <w:szCs w:val="20"/>
        </w:rPr>
        <w:t>ость, суд относит признание вины.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 xml:space="preserve">Отягчающих административную ответственность обстоятельств не установлено. 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Таким образом, с учетом конкретных обстоятельств дела, данных о личности правонарушителя, учитывая смягчающее административную ответственность обст</w:t>
      </w:r>
      <w:r w:rsidRPr="00B32D03">
        <w:rPr>
          <w:sz w:val="20"/>
          <w:szCs w:val="20"/>
        </w:rPr>
        <w:t xml:space="preserve">оятельство, принимая во внимание степень повышенной опасности содеянного как для самого водителя, так и для других участников дорожного движения, считаю возможным назначить </w:t>
      </w:r>
      <w:r w:rsidRPr="00B32D03">
        <w:rPr>
          <w:sz w:val="20"/>
          <w:szCs w:val="20"/>
        </w:rPr>
        <w:t>фио</w:t>
      </w:r>
      <w:r w:rsidRPr="00B32D03">
        <w:rPr>
          <w:sz w:val="20"/>
          <w:szCs w:val="20"/>
        </w:rPr>
        <w:t xml:space="preserve"> наказание в виде штрафа, что предусмотрено санкцией ч. 2 ст. 12.7 КоАП.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Основан</w:t>
      </w:r>
      <w:r w:rsidRPr="00B32D03">
        <w:rPr>
          <w:sz w:val="20"/>
          <w:szCs w:val="20"/>
        </w:rPr>
        <w:t>ий для назначения иного, более строго вида наказания, мировой судья не усматривает.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Срок давности привлечения к административной ответственности не истек. Оснований для прекращения производства по делу, для освобождения лица от наказания – не имеется.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На о</w:t>
      </w:r>
      <w:r w:rsidRPr="00B32D03">
        <w:rPr>
          <w:sz w:val="20"/>
          <w:szCs w:val="20"/>
        </w:rPr>
        <w:t xml:space="preserve">сновании </w:t>
      </w:r>
      <w:r w:rsidRPr="00B32D03">
        <w:rPr>
          <w:sz w:val="20"/>
          <w:szCs w:val="20"/>
        </w:rPr>
        <w:t>изложенного</w:t>
      </w:r>
      <w:r w:rsidRPr="00B32D03">
        <w:rPr>
          <w:sz w:val="20"/>
          <w:szCs w:val="20"/>
        </w:rPr>
        <w:t>, руководствуясь ст. ст. 3.9, 29.10 КоАП РФ, мировой судья</w:t>
      </w:r>
    </w:p>
    <w:p w:rsidR="00A77B3E" w:rsidRPr="00B32D03">
      <w:pPr>
        <w:rPr>
          <w:sz w:val="20"/>
          <w:szCs w:val="20"/>
        </w:rPr>
      </w:pP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ПОСТАНОВИЛ: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 xml:space="preserve">                                                 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 xml:space="preserve">Признать </w:t>
      </w:r>
      <w:r w:rsidRPr="00B32D03">
        <w:rPr>
          <w:sz w:val="20"/>
          <w:szCs w:val="20"/>
        </w:rPr>
        <w:t>фио</w:t>
      </w:r>
      <w:r w:rsidRPr="00B32D03">
        <w:rPr>
          <w:sz w:val="20"/>
          <w:szCs w:val="20"/>
        </w:rPr>
        <w:t xml:space="preserve"> виновным в совершении административного правонарушения, предусмотренного ч. 2 ст. 12.7 КоАП РФ, и </w:t>
      </w:r>
      <w:r w:rsidRPr="00B32D03">
        <w:rPr>
          <w:sz w:val="20"/>
          <w:szCs w:val="20"/>
        </w:rPr>
        <w:t>назначить ему наказание в виде штрафа в размере сумма.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Штраф подлежит перечислению на следующие реквизиты: наименование получателя платежа – УФК по адрес (ОМВД России по адрес); номер счета получателя платежа - 40101810335100010001; банк получателя – Отдел</w:t>
      </w:r>
      <w:r w:rsidRPr="00B32D03">
        <w:rPr>
          <w:sz w:val="20"/>
          <w:szCs w:val="20"/>
        </w:rPr>
        <w:t>ение по адрес ЮГУ ЦБ РФ; БИК – телефон; КПП – телефон, ИНН – телефон, код ОКТМО телефон, КБК 18811601123010001140, наименование платежа – УИН 18810491201500002147.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Разъяснить, что в соответствии с ч. 1 ст. 32.2 КоАП РФ, административный штраф должен быть у</w:t>
      </w:r>
      <w:r w:rsidRPr="00B32D03">
        <w:rPr>
          <w:sz w:val="20"/>
          <w:szCs w:val="20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</w:t>
      </w:r>
      <w:r w:rsidRPr="00B32D03">
        <w:rPr>
          <w:sz w:val="20"/>
          <w:szCs w:val="20"/>
        </w:rPr>
        <w:t>й 31.5 настоящего Кодекса.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 xml:space="preserve">Разъяснить, что в соответствии с ч. 1.3 ст. 32.2 КоАП </w:t>
      </w:r>
      <w:r w:rsidRPr="00B32D03">
        <w:rPr>
          <w:sz w:val="20"/>
          <w:szCs w:val="20"/>
        </w:rPr>
        <w:t>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</w:t>
      </w:r>
      <w:r w:rsidRPr="00B32D03">
        <w:rPr>
          <w:sz w:val="20"/>
          <w:szCs w:val="20"/>
        </w:rPr>
        <w:t>тью 1.1 статьи 12.1, статьей 12.8, частями 6 и 7 статьи 12.9, частью 3 статьи 12.12, частью 5 статьи 12.15, частью 3.1 статьи 12.16, статьями 12.24</w:t>
      </w:r>
      <w:r w:rsidRPr="00B32D03">
        <w:rPr>
          <w:sz w:val="20"/>
          <w:szCs w:val="20"/>
        </w:rPr>
        <w:t xml:space="preserve">, 12.26, частью 3 статьи 12.27 настоящего Кодекса, не позднее двадцати дней со дня вынесения постановления о </w:t>
      </w:r>
      <w:r w:rsidRPr="00B32D03">
        <w:rPr>
          <w:sz w:val="20"/>
          <w:szCs w:val="20"/>
        </w:rPr>
        <w:t>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B32D03">
        <w:rPr>
          <w:sz w:val="20"/>
          <w:szCs w:val="20"/>
        </w:rPr>
        <w:t>,</w:t>
      </w:r>
      <w:r w:rsidRPr="00B32D03">
        <w:rPr>
          <w:sz w:val="20"/>
          <w:szCs w:val="20"/>
        </w:rPr>
        <w:t xml:space="preserve"> если исполнение постановления о назначении административного штрафа было отсрочено либо рассрочено судьей,</w:t>
      </w:r>
      <w:r w:rsidRPr="00B32D03">
        <w:rPr>
          <w:sz w:val="20"/>
          <w:szCs w:val="20"/>
        </w:rPr>
        <w:t xml:space="preserve"> органом, должностным лицом, вынесшими постановление, административный штраф уплачивается в полном размере.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</w:t>
      </w:r>
      <w:r w:rsidRPr="00B32D03">
        <w:rPr>
          <w:sz w:val="20"/>
          <w:szCs w:val="20"/>
        </w:rPr>
        <w:t xml:space="preserve">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 xml:space="preserve">  Постановлен</w:t>
      </w:r>
      <w:r w:rsidRPr="00B32D03">
        <w:rPr>
          <w:sz w:val="20"/>
          <w:szCs w:val="20"/>
        </w:rPr>
        <w:t xml:space="preserve">ие может быть обжаловано в </w:t>
      </w:r>
      <w:r w:rsidRPr="00B32D03">
        <w:rPr>
          <w:sz w:val="20"/>
          <w:szCs w:val="20"/>
        </w:rPr>
        <w:t>Алуштинский</w:t>
      </w:r>
      <w:r w:rsidRPr="00B32D03">
        <w:rPr>
          <w:sz w:val="20"/>
          <w:szCs w:val="20"/>
        </w:rPr>
        <w:t xml:space="preserve"> городской суд адрес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 w:rsidRPr="00B32D03">
      <w:pPr>
        <w:rPr>
          <w:sz w:val="20"/>
          <w:szCs w:val="20"/>
        </w:rPr>
      </w:pPr>
    </w:p>
    <w:p w:rsidR="00A77B3E" w:rsidRPr="00B32D03">
      <w:pPr>
        <w:rPr>
          <w:sz w:val="20"/>
          <w:szCs w:val="20"/>
        </w:rPr>
      </w:pPr>
    </w:p>
    <w:p w:rsidR="00A77B3E" w:rsidRPr="00B32D03">
      <w:pPr>
        <w:rPr>
          <w:sz w:val="20"/>
          <w:szCs w:val="20"/>
        </w:rPr>
      </w:pPr>
      <w:r w:rsidRPr="00B32D03">
        <w:rPr>
          <w:sz w:val="20"/>
          <w:szCs w:val="20"/>
        </w:rPr>
        <w:t xml:space="preserve">Мировой судья:    </w:t>
      </w:r>
      <w:r w:rsidRPr="00B32D03">
        <w:rPr>
          <w:sz w:val="20"/>
          <w:szCs w:val="20"/>
        </w:rPr>
        <w:t xml:space="preserve">                                                                                  </w:t>
      </w:r>
      <w:r w:rsidRPr="00B32D03">
        <w:rPr>
          <w:sz w:val="20"/>
          <w:szCs w:val="20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03"/>
    <w:rsid w:val="00A77B3E"/>
    <w:rsid w:val="00B32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