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5-23-336/2021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</w:t>
      </w:r>
      <w:r>
        <w:t xml:space="preserve">   адрес</w:t>
      </w:r>
    </w:p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 xml:space="preserve">рассмотрев протокол об административном правонарушении в отношении  </w:t>
      </w:r>
      <w:r>
        <w:t>фио</w:t>
      </w:r>
      <w:r>
        <w:t>,</w:t>
      </w:r>
      <w:r w:rsidRPr="00277D05">
        <w:t xml:space="preserve"> </w:t>
      </w:r>
      <w:r>
        <w:t xml:space="preserve">паспортные данные, </w:t>
      </w:r>
      <w:r>
        <w:t xml:space="preserve">адрес, зарегистрированного по адресу: адрес, </w:t>
      </w:r>
      <w:r>
        <w:t xml:space="preserve">адрес, о совершении административного правонарушения, предусмотренного ст. 19.5 ч.25 КоАП РФ </w:t>
      </w:r>
    </w:p>
    <w:p w:rsidR="00A77B3E">
      <w:r>
        <w:t>установил:</w:t>
      </w:r>
    </w:p>
    <w:p w:rsidR="00A77B3E">
      <w:r>
        <w:t xml:space="preserve">дата  </w:t>
      </w:r>
      <w:r>
        <w:t>фио</w:t>
      </w:r>
      <w:r>
        <w:t xml:space="preserve"> по адресу: адрес, не выполнил предписание федерал</w:t>
      </w:r>
      <w:r>
        <w:t>ьных органов, осуществляющих государственный земельный надзор об устранении нарушений земельного законодательства.</w:t>
      </w:r>
    </w:p>
    <w:p w:rsidR="00A77B3E">
      <w:r>
        <w:t>фио</w:t>
      </w:r>
      <w:r>
        <w:t xml:space="preserve"> в ходе судебного заседания дата указал, что с протоколом не согласен, указал, что им была инициирована процедура изменения категории целе</w:t>
      </w:r>
      <w:r>
        <w:t>вого использования земельного участка, в силу чего предписание им не исполнено по объективным причинам.</w:t>
      </w:r>
    </w:p>
    <w:p w:rsidR="00A77B3E">
      <w:r>
        <w:t>Мировой судья,  исследовав представленные суду доказательства,  заслушав лицо, в отношении которого ведется производство по делу об администрат</w:t>
      </w:r>
      <w:r>
        <w:t>ив</w:t>
      </w:r>
      <w:r>
        <w:t>ном пра</w:t>
      </w:r>
      <w:r>
        <w:t>вонарушении приходит к следующему.</w:t>
      </w:r>
    </w:p>
    <w:p w:rsidR="00A77B3E">
      <w:r>
        <w:t xml:space="preserve">Судом установлено, что </w:t>
      </w:r>
      <w:r>
        <w:t>фио</w:t>
      </w:r>
      <w:r>
        <w:t xml:space="preserve"> использует земельный участок, находящийся по адресу: адрес, кадастровый номер: 90:15:телефон:1499, общей адрес квадратных с нарушением вида разрешенного использования внесенного в ЕГРН.</w:t>
      </w:r>
    </w:p>
    <w:p w:rsidR="00A77B3E">
      <w:r>
        <w:t>Нарушени</w:t>
      </w:r>
      <w:r>
        <w:t>е выразилось в том, что видом разрешенного использования земельного участка является «Ведение садоводства», однако, актом проверки №330 от дата установлено, что на обследуемом земельном участке размещается здание с количеством этажей – 5, что превышает доп</w:t>
      </w:r>
      <w:r>
        <w:t>устимую этажность строений на земельном участке с видом разрешенного использования – ведение садоводства.</w:t>
      </w:r>
    </w:p>
    <w:p w:rsidR="00A77B3E">
      <w:r>
        <w:t xml:space="preserve">Должностным лицом Государственного земельного надзора адрес дата составлен протокол об административном правонарушении в отношении </w:t>
      </w:r>
      <w:r>
        <w:t>фио</w:t>
      </w:r>
      <w:r>
        <w:t xml:space="preserve"> о привлечении к</w:t>
      </w:r>
      <w:r>
        <w:t xml:space="preserve"> административной ответственности по ст. 19.5 ч.25 КоАП РФ. </w:t>
      </w:r>
    </w:p>
    <w:p w:rsidR="00A77B3E">
      <w:r>
        <w:t xml:space="preserve">Факт совершения административного правонарушения подтвержден протоколом об административном правонарушении, предписанием, актом проверки, </w:t>
      </w:r>
      <w:r>
        <w:t>фототаблицами</w:t>
      </w:r>
      <w:r>
        <w:t>, выпиской из ЕГРН по земельному участку кад</w:t>
      </w:r>
      <w:r>
        <w:t>астровый номер: 90:15:телефон:1499, не доверять которым у суда оснований не имеется.</w:t>
      </w:r>
    </w:p>
    <w:p w:rsidR="00A77B3E">
      <w:r>
        <w:t xml:space="preserve">Кроме того, довод </w:t>
      </w:r>
      <w:r>
        <w:t>фио</w:t>
      </w:r>
      <w:r>
        <w:t xml:space="preserve"> о том, что им инициирована процедура изменения вида разрешенного использования земельного участка, какими-либо допустимыми доказательствами подтвержд</w:t>
      </w:r>
      <w:r>
        <w:t>ен не был.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>Руководствуясь ст. 19.5 ч.25   КоАП РФ,</w:t>
      </w:r>
    </w:p>
    <w:p w:rsidR="00A77B3E">
      <w:r>
        <w:t>П</w:t>
      </w:r>
      <w:r>
        <w:t>ОСТАНОВИЛ:</w:t>
      </w:r>
    </w:p>
    <w:p w:rsidR="00A77B3E">
      <w:r>
        <w:t>фио,паспортные</w:t>
      </w:r>
      <w:r>
        <w:t xml:space="preserve"> данные, за совершение административного правонарушения, предусмотренного ст. 19.5 ч.25 КоАП РФ, подвергнуть административному наказанию в виде наложения административного штрафа в размере сумма.</w:t>
      </w:r>
    </w:p>
    <w:p w:rsidR="00A77B3E">
      <w:r>
        <w:t>Реквизиты для уплаты административн</w:t>
      </w:r>
      <w:r>
        <w:t>ого штрафа: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40102810645370000035, - Казначейский счет  031006</w:t>
      </w:r>
      <w:r>
        <w:t xml:space="preserve">43000000017500, - Лицевой счет  телефон в УФК по  адрес, Код Сводного реестра телефон, КБК телефон </w:t>
      </w:r>
      <w:r>
        <w:t>телефон</w:t>
      </w:r>
      <w:r>
        <w:t>. ОКТМО телефон.</w:t>
      </w:r>
    </w:p>
    <w:p w:rsidR="00A77B3E">
      <w:r>
        <w:t>Разъяснить, что при неуплате административного штрафа в течение 60 суток со дня вступления постановления о наложении административног</w:t>
      </w:r>
      <w:r>
        <w:t>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</w:t>
      </w:r>
      <w:r>
        <w:t>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</w:t>
      </w:r>
      <w:r>
        <w:t xml:space="preserve">           </w:t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05"/>
    <w:rsid w:val="00277D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