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№5-23-352/2019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 – фио,паспортные данные, женат, образование среднее специальное, ранее к административной ответственности не привлекался, о совершении административного правонарушения, предусмотренного ст. 8.37 ч.2 КоАП РФ,</w:t>
      </w:r>
    </w:p>
    <w:p w:rsidR="00A77B3E">
      <w:r>
        <w:t>УСТАНОВИЛ:</w:t>
      </w:r>
    </w:p>
    <w:p w:rsidR="00A77B3E">
      <w:r>
        <w:t>дата в время в акватории Черного моря во внутренних морских водах Российской Федерации в районе адрес на адрес Министерства обороны Российской Федерации, фио осуществлял любительское рыболовство с использованием орудия вылова типа «дорожка» во внутренних морских водах Российской Федерации при этом биологические ресурсы добыты не были. Своими действиями фио нарушил подпункт а пункта 54.1 Правил рыболовства для Азово-Черноморского рыбохозяйственного бассейна, утвержденных приказом Минсельхоза России от дата №293.</w:t>
      </w:r>
    </w:p>
    <w:p w:rsidR="00A77B3E">
      <w:r>
        <w:t>дата в судебное заседание явился фио, ему разъяснены права и обязанности, предусмотренные КоАП РФ, положения ст.51 Конституции Российской Федерации.</w:t>
      </w:r>
    </w:p>
    <w:p w:rsidR="00A77B3E">
      <w:r>
        <w:t>В судебном заседании фио вину в совершенном административном правонарушении признал.</w:t>
      </w:r>
    </w:p>
    <w:p w:rsidR="00A77B3E">
      <w:r>
        <w:t>Мировой судья, исследовав материалы дела об административном правонарушении, заслушав лицо, привлекаемое к административной ответственности,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протоколом об изъятии вещей и документов, объяснением фио, показаниями свидетеля фио, 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>
      <w:r>
        <w:t>П О С Т А Н О В И Л :</w:t>
      </w:r>
    </w:p>
    <w:p w:rsidR="00A77B3E">
      <w:r>
        <w:t>фио,паспортные данные, за совершение административного правонарушения, предусмотренного ст. 8.37 ч.2 КоАП РФ подвергнуть административному наказанию в виде штрафа в размере сумма с конфискацией орудия вылова водных биологических ресурсов, изъятых дата.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по адрес (Служба в адрес ПУ ФСБ России по адрес л/с 04741А98550), р/с 40101810167110000001, Банк получателя: Отделение адрес, ИНН телефон КПП телефон, БИК: телефон, ОКТМО телефон КБК телефон телефон  Назначение: административный штраф, УИН: 18900985560190005752.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ab/>
        <w:t xml:space="preserve">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