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5-23-362/2019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    адрес                                          </w:t>
      </w:r>
    </w:p>
    <w:p w:rsidR="00A77B3E"/>
    <w:p w:rsidR="00A77B3E">
      <w:r>
        <w:t xml:space="preserve"> 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рассмотрев протоколы об административном правонарушении в отношении директора на</w:t>
      </w:r>
      <w:r>
        <w:t xml:space="preserve">именование организации </w:t>
      </w:r>
      <w:r>
        <w:t>фио</w:t>
      </w:r>
      <w:r>
        <w:t>, паспортные данные, проживающего по адресу: адрес</w:t>
      </w:r>
      <w:r>
        <w:t xml:space="preserve">. </w:t>
      </w:r>
    </w:p>
    <w:p w:rsidR="00A77B3E">
      <w:r>
        <w:t xml:space="preserve">  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   дата </w:t>
      </w:r>
      <w:r>
        <w:t>фио</w:t>
      </w:r>
      <w:r>
        <w:t>, занимая должность директора наименование орг</w:t>
      </w:r>
      <w:r>
        <w:t>анизации,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Федер</w:t>
      </w:r>
      <w:r>
        <w:t>ации оформленные в установленном порядке сведения персонифицированного учета о застрахованных лицах по форме СЗВ-СТАЖ за дата. Так, фактически сведения не представлены по форме СЗВ-СТАЖ за дата на 1 застрахованное лицо, сведения на которых ранее представле</w:t>
      </w:r>
      <w:r>
        <w:t>ны по форме СЗВ-М с дата по дата. Тем самым нарушил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</w:t>
      </w:r>
      <w:r>
        <w:t>шение, предусмотренное  ст.15.33.2   КоАП РФ.</w:t>
      </w:r>
    </w:p>
    <w:p w:rsidR="00A77B3E">
      <w:r>
        <w:t xml:space="preserve">    В судебное заседание </w:t>
      </w:r>
      <w:r>
        <w:t>фио</w:t>
      </w:r>
      <w:r>
        <w:t xml:space="preserve"> не явился. Суд предпринял меры по его извещению: в адрес правовой регистрации по месту жительства и в адрес регистрации юридического лица по почте заказным письмом с уведомлением бы</w:t>
      </w:r>
      <w:r>
        <w:t xml:space="preserve">ла направлена  судебная повестка, которую, согласно почтового уведомления, </w:t>
      </w:r>
      <w:r>
        <w:t>фио</w:t>
      </w:r>
      <w:r>
        <w:t xml:space="preserve"> получил дата. </w:t>
      </w:r>
    </w:p>
    <w:p w:rsidR="00A77B3E">
      <w:r>
        <w:t xml:space="preserve">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</w:t>
      </w:r>
      <w:r>
        <w:t xml:space="preserve">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Мировой судья, исследовав ма</w:t>
      </w:r>
      <w:r>
        <w:t xml:space="preserve">териалы дела об административном правонарушении, приходит к следующему: </w:t>
      </w:r>
    </w:p>
    <w:p w:rsidR="00A77B3E">
      <w:r>
        <w:t xml:space="preserve">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</w:t>
      </w:r>
      <w:r>
        <w:t>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В соответствии с ч.1 ст.2.4 КоАП РФ административной ответственности подлежит должнос</w:t>
      </w:r>
      <w:r>
        <w:t>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 ст.11 Федерального закона от дата №27-ФЗ «Об индивидуальном (персонифицирован</w:t>
      </w:r>
      <w:r>
        <w:t xml:space="preserve">ном) учете в системе обязательного пенсионного страхования» сведения  персонифицированного учета  о застрахованных  лицах по форме СЗВ-СТАЖ предоставляются  страхователем ежегодно не позднее  1-го марта года, следующего  за отчетным годом.  </w:t>
      </w:r>
    </w:p>
    <w:p w:rsidR="00A77B3E">
      <w:r>
        <w:t xml:space="preserve">        Статье</w:t>
      </w:r>
      <w:r>
        <w:t>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</w:t>
      </w:r>
      <w:r>
        <w:t>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</w:t>
      </w:r>
      <w:r>
        <w:t>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СЗВ-СТАЖ за отчетный период - за дата - установлен не позднее дата.  </w:t>
      </w:r>
    </w:p>
    <w:p w:rsidR="00A77B3E">
      <w:r>
        <w:t xml:space="preserve">      Фактически сведения по форме СЗВ-СТАЖ за дата не были предс</w:t>
      </w:r>
      <w:r>
        <w:t>тавлены на 1 застрахованное лицо, то есть нарушен установленным законом срок.</w:t>
      </w:r>
    </w:p>
    <w:p w:rsidR="00A77B3E">
      <w:r>
        <w:t xml:space="preserve">               Факт совершения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ст. 15.33.2  КоАП РФ, и его виновность подтверждается ис</w:t>
      </w:r>
      <w:r>
        <w:t>следованными в судебном заседании доказательствами, в том числе: протоколом об административном правонарушении № 000150 от дата; выпиской из Единого государственного реестра юридический лиц в отношении наименование организации; выпиской из журнала приема с</w:t>
      </w:r>
      <w:r>
        <w:t xml:space="preserve">ведений по форме СЗВ-М за дата; уведомлением о составлении протокола об административном правонарушении;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</w:t>
      </w:r>
      <w:r>
        <w:t>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</w:t>
      </w:r>
      <w:r>
        <w:t>оответствии с требованиями КоАП РФ полномочным лицом; права должностного лица  соблюдены.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</w:t>
      </w:r>
      <w:r>
        <w:t>ется.</w:t>
      </w:r>
    </w:p>
    <w:p w:rsidR="00A77B3E">
      <w:r>
        <w:t xml:space="preserve"> 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</w:t>
      </w:r>
      <w:r>
        <w:t>е наказание в виде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</w:t>
      </w:r>
      <w:r>
        <w:t>ения; характер совершенного    административного правонарушения; личность правонарушителя; степень его вины. Обстоятельств,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</w:t>
      </w:r>
      <w:r>
        <w:t>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ст.15.33.2 КоАП РФ, и назначить администр</w:t>
      </w:r>
      <w:r>
        <w:t>ативное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</w:t>
      </w:r>
      <w:r>
        <w:t xml:space="preserve">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</w:t>
      </w:r>
      <w:r>
        <w:t xml:space="preserve">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</w:t>
      </w:r>
      <w:r>
        <w:t xml:space="preserve">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</w:t>
      </w:r>
      <w:r>
        <w:t>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</w:t>
      </w:r>
    </w:p>
    <w:p w:rsidR="00A77B3E">
      <w:r>
        <w:t xml:space="preserve">                   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23"/>
    <w:rsid w:val="007E7D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E7D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E7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