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№ 5-23-374/2022</w:t>
      </w:r>
    </w:p>
    <w:p w:rsidR="00A77B3E" w:rsidRPr="00C1316A">
      <w:pPr>
        <w:rPr>
          <w:sz w:val="22"/>
          <w:szCs w:val="22"/>
        </w:rPr>
      </w:pP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П</w:t>
      </w:r>
      <w:r w:rsidRPr="00C1316A">
        <w:rPr>
          <w:sz w:val="22"/>
          <w:szCs w:val="22"/>
        </w:rPr>
        <w:t xml:space="preserve"> О С Т А Н ОВ Л Е Н И Е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об административном правонарушении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дата                                                            </w:t>
      </w:r>
      <w:r w:rsidRPr="00C1316A">
        <w:rPr>
          <w:sz w:val="22"/>
          <w:szCs w:val="22"/>
        </w:rPr>
        <w:t xml:space="preserve">       адрес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Мировой судья судебного участка № 23 Алуштинского судебного района (городской </w:t>
      </w:r>
      <w:r w:rsidRPr="00C1316A">
        <w:rPr>
          <w:sz w:val="22"/>
          <w:szCs w:val="22"/>
        </w:rPr>
        <w:t xml:space="preserve">адрес) адрес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,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>,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рассмотрев материалы дела об админист</w:t>
      </w:r>
      <w:r w:rsidRPr="00C1316A">
        <w:rPr>
          <w:sz w:val="22"/>
          <w:szCs w:val="22"/>
        </w:rPr>
        <w:t xml:space="preserve">ративном правонарушении, в отношении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>, паспортные данные, зарегистрированного по адресу: адрес, фактически проживающий по адресу: адрес, официально не трудоустроенного, ранее к административной ответственности не привлекался, за совершение административ</w:t>
      </w:r>
      <w:r w:rsidRPr="00C1316A">
        <w:rPr>
          <w:sz w:val="22"/>
          <w:szCs w:val="22"/>
        </w:rPr>
        <w:t xml:space="preserve">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УСТАНОВИЛ: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дата </w:t>
      </w:r>
      <w:r w:rsidRPr="00C1316A">
        <w:rPr>
          <w:sz w:val="22"/>
          <w:szCs w:val="22"/>
        </w:rPr>
        <w:t>в</w:t>
      </w:r>
      <w:r w:rsidRPr="00C1316A">
        <w:rPr>
          <w:sz w:val="22"/>
          <w:szCs w:val="22"/>
        </w:rPr>
        <w:t xml:space="preserve"> время по адресу: адрес, в районе дома №16, гражданин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управляя транспортным сре</w:t>
      </w:r>
      <w:r w:rsidRPr="00C1316A">
        <w:rPr>
          <w:sz w:val="22"/>
          <w:szCs w:val="22"/>
        </w:rPr>
        <w:t>дством марки марка автомобиля государственный регистрационный знак</w:t>
      </w:r>
      <w:r w:rsidRPr="00C1316A">
        <w:rPr>
          <w:sz w:val="22"/>
          <w:szCs w:val="22"/>
        </w:rPr>
        <w:t>, при наличии признаков опьянения (резкое изменение окраски кожных покровов лица), не выполнил законного требования уполномоченного должностного лица (сотрудника ГИБДД) о прохождени</w:t>
      </w:r>
      <w:r w:rsidRPr="00C1316A">
        <w:rPr>
          <w:sz w:val="22"/>
          <w:szCs w:val="22"/>
        </w:rPr>
        <w:t xml:space="preserve">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</w:t>
      </w:r>
      <w:r w:rsidRPr="00C1316A">
        <w:rPr>
          <w:sz w:val="22"/>
          <w:szCs w:val="22"/>
        </w:rPr>
        <w:t>учреждении</w:t>
      </w:r>
      <w:r w:rsidRPr="00C1316A">
        <w:rPr>
          <w:sz w:val="22"/>
          <w:szCs w:val="22"/>
        </w:rPr>
        <w:t xml:space="preserve">; при этом данные действия (бездействие)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не содержат уголо</w:t>
      </w:r>
      <w:r w:rsidRPr="00C1316A">
        <w:rPr>
          <w:sz w:val="22"/>
          <w:szCs w:val="22"/>
        </w:rPr>
        <w:t xml:space="preserve">вно наказуемого деяния. Тем самым,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д</w:t>
      </w:r>
      <w:r w:rsidRPr="00C1316A">
        <w:rPr>
          <w:sz w:val="22"/>
          <w:szCs w:val="22"/>
        </w:rPr>
        <w:t xml:space="preserve">ата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в ходе судебного заседания вину в совершении вмененного административного</w:t>
      </w:r>
      <w:r w:rsidRPr="00C1316A">
        <w:rPr>
          <w:sz w:val="22"/>
          <w:szCs w:val="22"/>
        </w:rPr>
        <w:t xml:space="preserve"> правонарушения не отрицал, обстоятельства, изложенные в протоколе не оспаривал.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Исследовав материалы дела, оценив представленные доказательства, а также заслушав лицо, в отношении которого ведется производство по делу об административном правонарушении, </w:t>
      </w:r>
      <w:r w:rsidRPr="00C1316A">
        <w:rPr>
          <w:sz w:val="22"/>
          <w:szCs w:val="22"/>
        </w:rPr>
        <w:t xml:space="preserve"> суд приходит к следующему:  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C1316A">
        <w:rPr>
          <w:sz w:val="22"/>
          <w:szCs w:val="22"/>
        </w:rPr>
        <w:t>от</w:t>
      </w:r>
      <w:r w:rsidRPr="00C1316A">
        <w:rPr>
          <w:sz w:val="22"/>
          <w:szCs w:val="22"/>
        </w:rPr>
        <w:t xml:space="preserve"> </w:t>
      </w:r>
      <w:r w:rsidRPr="00C1316A">
        <w:rPr>
          <w:sz w:val="22"/>
          <w:szCs w:val="22"/>
        </w:rPr>
        <w:t>дата</w:t>
      </w:r>
      <w:r w:rsidRPr="00C1316A">
        <w:rPr>
          <w:sz w:val="22"/>
          <w:szCs w:val="22"/>
        </w:rPr>
        <w:t xml:space="preserve"> №1090 (с последующими изменениями и дополнениями), водитель транспортного </w:t>
      </w:r>
      <w:r w:rsidRPr="00C1316A">
        <w:rPr>
          <w:sz w:val="22"/>
          <w:szCs w:val="22"/>
        </w:rPr>
        <w:t>средства обязан проходить по требованию сотрудников полиции освидетельствование на состояние опьянения.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</w:t>
      </w:r>
      <w:r w:rsidRPr="00C1316A">
        <w:rPr>
          <w:sz w:val="22"/>
          <w:szCs w:val="22"/>
        </w:rPr>
        <w:t>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</w:t>
      </w:r>
      <w:r w:rsidRPr="00C1316A">
        <w:rPr>
          <w:sz w:val="22"/>
          <w:szCs w:val="22"/>
        </w:rPr>
        <w:t xml:space="preserve"> в соответствии с частью 6 настоящей статьи.</w:t>
      </w:r>
      <w:r w:rsidRPr="00C1316A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C1316A">
        <w:rPr>
          <w:sz w:val="22"/>
          <w:szCs w:val="22"/>
        </w:rP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</w:t>
      </w:r>
      <w:r w:rsidRPr="00C1316A">
        <w:rPr>
          <w:sz w:val="22"/>
          <w:szCs w:val="22"/>
        </w:rPr>
        <w:t xml:space="preserve"> опьянения и оформление его результатов, направление на медицинское освидетельствование на состояние опьянения, медицинское </w:t>
      </w:r>
      <w:r w:rsidRPr="00C1316A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установленном Правительством Росси</w:t>
      </w:r>
      <w:r w:rsidRPr="00C1316A">
        <w:rPr>
          <w:sz w:val="22"/>
          <w:szCs w:val="22"/>
        </w:rPr>
        <w:t>йской Федерации.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 w:rsidRPr="00C1316A">
        <w:rPr>
          <w:sz w:val="22"/>
          <w:szCs w:val="22"/>
        </w:rPr>
        <w:t xml:space="preserve">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</w:t>
      </w:r>
      <w:r w:rsidRPr="00C1316A">
        <w:rPr>
          <w:sz w:val="22"/>
          <w:szCs w:val="22"/>
        </w:rPr>
        <w:t>что водитель транспортного средства находится в состоянии опьянения</w:t>
      </w:r>
      <w:r w:rsidRPr="00C1316A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</w:t>
      </w:r>
      <w:r w:rsidRPr="00C1316A">
        <w:rPr>
          <w:sz w:val="22"/>
          <w:szCs w:val="22"/>
        </w:rPr>
        <w:t>дение, не соответствующее обстановке.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</w:t>
      </w:r>
      <w:r w:rsidRPr="00C1316A">
        <w:rPr>
          <w:sz w:val="22"/>
          <w:szCs w:val="22"/>
        </w:rPr>
        <w:t>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Невыполнение водителем транспортного средства зак</w:t>
      </w:r>
      <w:r w:rsidRPr="00C1316A">
        <w:rPr>
          <w:sz w:val="22"/>
          <w:szCs w:val="22"/>
        </w:rPr>
        <w:t xml:space="preserve">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В п.1 Постановления Пленума Верховного Суда</w:t>
      </w:r>
      <w:r w:rsidRPr="00C1316A">
        <w:rPr>
          <w:sz w:val="22"/>
          <w:szCs w:val="22"/>
        </w:rPr>
        <w:t xml:space="preserve">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</w:t>
      </w:r>
      <w:r w:rsidRPr="00C1316A">
        <w:rPr>
          <w:sz w:val="22"/>
          <w:szCs w:val="22"/>
        </w:rPr>
        <w:t>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C1316A">
        <w:rPr>
          <w:sz w:val="22"/>
          <w:szCs w:val="22"/>
        </w:rPr>
        <w:t xml:space="preserve"> управления транспортными средствами всех категорий или тольк</w:t>
      </w:r>
      <w:r w:rsidRPr="00C1316A">
        <w:rPr>
          <w:sz w:val="22"/>
          <w:szCs w:val="22"/>
        </w:rPr>
        <w:t>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</w:r>
      <w:r w:rsidRPr="00C1316A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</w:t>
      </w:r>
      <w:r w:rsidRPr="00C1316A">
        <w:rPr>
          <w:sz w:val="22"/>
          <w:szCs w:val="22"/>
        </w:rPr>
        <w:t>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</w:t>
      </w:r>
      <w:r w:rsidRPr="00C1316A">
        <w:rPr>
          <w:sz w:val="22"/>
          <w:szCs w:val="22"/>
        </w:rPr>
        <w:t>ими транспортными средствами, указанными в пункте 1 примечания к статье 12.1 КоАП РФ</w:t>
      </w:r>
      <w:r w:rsidRPr="00C1316A">
        <w:rPr>
          <w:sz w:val="22"/>
          <w:szCs w:val="22"/>
        </w:rPr>
        <w:t>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Факт совершения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</w:t>
      </w:r>
      <w:r w:rsidRPr="00C1316A">
        <w:rPr>
          <w:sz w:val="22"/>
          <w:szCs w:val="22"/>
        </w:rPr>
        <w:t xml:space="preserve">льствами: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- протоколом 82АП№162740 </w:t>
      </w:r>
      <w:r w:rsidRPr="00C1316A">
        <w:rPr>
          <w:sz w:val="22"/>
          <w:szCs w:val="22"/>
        </w:rPr>
        <w:t>от</w:t>
      </w:r>
      <w:r w:rsidRPr="00C1316A">
        <w:rPr>
          <w:sz w:val="22"/>
          <w:szCs w:val="22"/>
        </w:rPr>
        <w:t xml:space="preserve"> </w:t>
      </w:r>
      <w:r w:rsidRPr="00C1316A">
        <w:rPr>
          <w:sz w:val="22"/>
          <w:szCs w:val="22"/>
        </w:rPr>
        <w:t>дата</w:t>
      </w:r>
      <w:r w:rsidRPr="00C1316A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 не имелось, протокол подписан им без замечаний, в графе «объяс</w:t>
      </w:r>
      <w:r w:rsidRPr="00C1316A">
        <w:rPr>
          <w:sz w:val="22"/>
          <w:szCs w:val="22"/>
        </w:rPr>
        <w:t>нения» собственноручно указал «в связи с нежеланием»;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 </w:t>
      </w:r>
      <w:r w:rsidRPr="00C1316A">
        <w:rPr>
          <w:sz w:val="22"/>
          <w:szCs w:val="22"/>
        </w:rPr>
        <w:tab/>
      </w:r>
      <w:r w:rsidRPr="00C1316A">
        <w:rPr>
          <w:sz w:val="22"/>
          <w:szCs w:val="22"/>
        </w:rPr>
        <w:t>- протоколом 82ОТ№040804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</w:t>
      </w:r>
      <w:r w:rsidRPr="00C1316A">
        <w:rPr>
          <w:sz w:val="22"/>
          <w:szCs w:val="22"/>
        </w:rPr>
        <w:t>арственный регистрационный знак</w:t>
      </w:r>
      <w:r w:rsidRPr="00C1316A">
        <w:rPr>
          <w:sz w:val="22"/>
          <w:szCs w:val="22"/>
        </w:rPr>
        <w:t xml:space="preserve">,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- протоколом 61АК620811 </w:t>
      </w:r>
      <w:r w:rsidRPr="00C1316A">
        <w:rPr>
          <w:sz w:val="22"/>
          <w:szCs w:val="22"/>
        </w:rPr>
        <w:t>от</w:t>
      </w:r>
      <w:r w:rsidRPr="00C1316A">
        <w:rPr>
          <w:sz w:val="22"/>
          <w:szCs w:val="22"/>
        </w:rPr>
        <w:t xml:space="preserve"> </w:t>
      </w:r>
      <w:r w:rsidRPr="00C1316A">
        <w:rPr>
          <w:sz w:val="22"/>
          <w:szCs w:val="22"/>
        </w:rPr>
        <w:t>дата</w:t>
      </w:r>
      <w:r w:rsidRPr="00C1316A">
        <w:rPr>
          <w:sz w:val="22"/>
          <w:szCs w:val="22"/>
        </w:rPr>
        <w:t xml:space="preserve"> о направлении на медицинское освидетельствова</w:t>
      </w:r>
      <w:r w:rsidRPr="00C1316A">
        <w:rPr>
          <w:sz w:val="22"/>
          <w:szCs w:val="22"/>
        </w:rPr>
        <w:t>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изменение окраски кожных покровов лица (одного или н</w:t>
      </w:r>
      <w:r w:rsidRPr="00C1316A">
        <w:rPr>
          <w:sz w:val="22"/>
          <w:szCs w:val="22"/>
        </w:rPr>
        <w:t>ескольких);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</w:t>
      </w:r>
      <w:r w:rsidRPr="00C1316A">
        <w:rPr>
          <w:sz w:val="22"/>
          <w:szCs w:val="22"/>
        </w:rPr>
        <w:t xml:space="preserve"> КоАП РФ;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  </w:t>
      </w:r>
      <w:r w:rsidRPr="00C1316A">
        <w:rPr>
          <w:sz w:val="22"/>
          <w:szCs w:val="22"/>
        </w:rPr>
        <w:tab/>
      </w:r>
      <w:r w:rsidRPr="00C1316A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</w:t>
      </w:r>
      <w:r w:rsidRPr="00C1316A">
        <w:rPr>
          <w:sz w:val="22"/>
          <w:szCs w:val="22"/>
        </w:rPr>
        <w:t>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C1316A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- сведениями из </w:t>
      </w:r>
      <w:r w:rsidRPr="00C1316A">
        <w:rPr>
          <w:sz w:val="22"/>
          <w:szCs w:val="22"/>
        </w:rPr>
        <w:t xml:space="preserve">базы данных по водительскому удостоверению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>;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C1316A">
        <w:rPr>
          <w:sz w:val="22"/>
          <w:szCs w:val="22"/>
        </w:rPr>
        <w:t>фио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</w:t>
      </w:r>
      <w:r w:rsidRPr="00C1316A">
        <w:rPr>
          <w:sz w:val="22"/>
          <w:szCs w:val="22"/>
        </w:rPr>
        <w:t xml:space="preserve">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Протокол об административном правонарушении и другие процессуальные документы составлены в </w:t>
      </w:r>
      <w:r w:rsidRPr="00C1316A">
        <w:rPr>
          <w:sz w:val="22"/>
          <w:szCs w:val="22"/>
        </w:rPr>
        <w:t>соответствии с требованиями  КоАП РФ, права  привлекаемого лица соблюдены.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</w:t>
      </w:r>
      <w:r w:rsidRPr="00C1316A">
        <w:rPr>
          <w:sz w:val="22"/>
          <w:szCs w:val="22"/>
        </w:rPr>
        <w:t xml:space="preserve">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</w:t>
      </w:r>
      <w:r w:rsidRPr="00C1316A">
        <w:rPr>
          <w:sz w:val="22"/>
          <w:szCs w:val="22"/>
        </w:rPr>
        <w:t>я  о прохождении  медицинского освидетельствования  на состояние опьянения.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</w:t>
      </w:r>
      <w:r w:rsidRPr="00C1316A">
        <w:rPr>
          <w:sz w:val="22"/>
          <w:szCs w:val="22"/>
        </w:rPr>
        <w:t xml:space="preserve">к запах алкоголя изо рта,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</w:t>
      </w:r>
      <w:r w:rsidRPr="00C1316A">
        <w:rPr>
          <w:sz w:val="22"/>
          <w:szCs w:val="22"/>
        </w:rPr>
        <w:t>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Поскольку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 отказался от про</w:t>
      </w:r>
      <w:r w:rsidRPr="00C1316A">
        <w:rPr>
          <w:sz w:val="22"/>
          <w:szCs w:val="22"/>
        </w:rPr>
        <w:t>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Оценивая собранные по делу доказательства, судья счит</w:t>
      </w:r>
      <w:r w:rsidRPr="00C1316A">
        <w:rPr>
          <w:sz w:val="22"/>
          <w:szCs w:val="22"/>
        </w:rPr>
        <w:t xml:space="preserve">ает, что вина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</w:t>
      </w:r>
      <w:r w:rsidRPr="00C1316A">
        <w:rPr>
          <w:sz w:val="22"/>
          <w:szCs w:val="22"/>
        </w:rPr>
        <w:t>ия на состояние опьянения, если такие действия (бездействие) не содержат уголовно наказуемого деяния.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транспортного средс</w:t>
      </w:r>
      <w:r w:rsidRPr="00C1316A">
        <w:rPr>
          <w:sz w:val="22"/>
          <w:szCs w:val="22"/>
        </w:rP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Статья 12.26 КоАП РФ предусматривает наступление ад</w:t>
      </w:r>
      <w:r w:rsidRPr="00C1316A">
        <w:rPr>
          <w:sz w:val="22"/>
          <w:szCs w:val="22"/>
        </w:rPr>
        <w:t>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В рассматриваемом случае, такое событие, а именно – отказ от прохождения освидетельствования в</w:t>
      </w:r>
      <w:r w:rsidRPr="00C1316A">
        <w:rPr>
          <w:sz w:val="22"/>
          <w:szCs w:val="22"/>
        </w:rPr>
        <w:t xml:space="preserve">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Санкция части первой статьи 12.26 КоАП РФ предусматривает административное наказание </w:t>
      </w:r>
      <w:r w:rsidRPr="00C1316A">
        <w:rPr>
          <w:sz w:val="22"/>
          <w:szCs w:val="22"/>
        </w:rPr>
        <w:t>в виде административного штрафа в раз</w:t>
      </w:r>
      <w:r w:rsidRPr="00C1316A">
        <w:rPr>
          <w:sz w:val="22"/>
          <w:szCs w:val="22"/>
        </w:rPr>
        <w:t>мере сумма прописью с лишением права управления транспортными средствами на срок от полутора до двух лет</w:t>
      </w:r>
      <w:r w:rsidRPr="00C1316A">
        <w:rPr>
          <w:sz w:val="22"/>
          <w:szCs w:val="22"/>
        </w:rPr>
        <w:t>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При назначении наказания  суд в соответствии со </w:t>
      </w:r>
      <w:r w:rsidRPr="00C1316A">
        <w:rPr>
          <w:sz w:val="22"/>
          <w:szCs w:val="22"/>
        </w:rPr>
        <w:t>ст.ст</w:t>
      </w:r>
      <w:r w:rsidRPr="00C1316A">
        <w:rPr>
          <w:sz w:val="22"/>
          <w:szCs w:val="22"/>
        </w:rPr>
        <w:t>. 3.1, 3.9, 4.1-4.3 КоАП РФ учел характер совершенного административного правонарушения, объекто</w:t>
      </w:r>
      <w:r w:rsidRPr="00C1316A">
        <w:rPr>
          <w:sz w:val="22"/>
          <w:szCs w:val="22"/>
        </w:rPr>
        <w:t xml:space="preserve">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На основан</w:t>
      </w:r>
      <w:r w:rsidRPr="00C1316A">
        <w:rPr>
          <w:sz w:val="22"/>
          <w:szCs w:val="22"/>
        </w:rPr>
        <w:t xml:space="preserve">ии вышеизложенного суд приходит к выводу, что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</w:t>
      </w:r>
      <w:r w:rsidRPr="00C1316A">
        <w:rPr>
          <w:sz w:val="22"/>
          <w:szCs w:val="22"/>
        </w:rPr>
        <w:t xml:space="preserve"> месяцев.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Признать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</w:t>
      </w:r>
      <w:r w:rsidRPr="00C1316A">
        <w:rPr>
          <w:sz w:val="22"/>
          <w:szCs w:val="22"/>
        </w:rPr>
        <w:t>.1 ст.12.26  КоАП РФ и назначить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>Реквизиты для оплаты административного штрафа УФК (ОМВД России по а</w:t>
      </w:r>
      <w:r w:rsidRPr="00C1316A">
        <w:rPr>
          <w:sz w:val="22"/>
          <w:szCs w:val="22"/>
        </w:rPr>
        <w:t xml:space="preserve">дрес), КПП телефон, ИНН телефон, ОКТМО телефон, </w:t>
      </w:r>
      <w:r w:rsidRPr="00C1316A">
        <w:rPr>
          <w:sz w:val="22"/>
          <w:szCs w:val="22"/>
        </w:rPr>
        <w:t>р</w:t>
      </w:r>
      <w:r w:rsidRPr="00C1316A">
        <w:rPr>
          <w:sz w:val="22"/>
          <w:szCs w:val="22"/>
        </w:rPr>
        <w:t>/с 40102810645370000035,  №/</w:t>
      </w:r>
      <w:r w:rsidRPr="00C1316A">
        <w:rPr>
          <w:sz w:val="22"/>
          <w:szCs w:val="22"/>
        </w:rPr>
        <w:t>сч</w:t>
      </w:r>
      <w:r w:rsidRPr="00C1316A">
        <w:rPr>
          <w:sz w:val="22"/>
          <w:szCs w:val="22"/>
        </w:rPr>
        <w:t xml:space="preserve"> 03100643000000017500, к/</w:t>
      </w:r>
      <w:r w:rsidRPr="00C1316A">
        <w:rPr>
          <w:sz w:val="22"/>
          <w:szCs w:val="22"/>
        </w:rPr>
        <w:t>сч</w:t>
      </w:r>
      <w:r w:rsidRPr="00C1316A">
        <w:rPr>
          <w:sz w:val="22"/>
          <w:szCs w:val="22"/>
        </w:rPr>
        <w:t>. 40102810645370000035 Отделение по адрес ЮГУ ЦБ РФ, БИК телефон, КБК 18811601123010001140, УИН:18810491226000006901.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</w:r>
      <w:r w:rsidRPr="00C1316A">
        <w:rPr>
          <w:sz w:val="22"/>
          <w:szCs w:val="22"/>
        </w:rPr>
        <w:t xml:space="preserve">Разъяснить лицу, привлеченному </w:t>
      </w:r>
      <w:r w:rsidRPr="00C1316A">
        <w:rPr>
          <w:sz w:val="22"/>
          <w:szCs w:val="22"/>
        </w:rPr>
        <w:t xml:space="preserve">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</w:t>
      </w:r>
      <w:r w:rsidRPr="00C1316A">
        <w:rPr>
          <w:sz w:val="22"/>
          <w:szCs w:val="22"/>
        </w:rPr>
        <w:t>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C1316A">
        <w:rPr>
          <w:sz w:val="22"/>
          <w:szCs w:val="22"/>
        </w:rPr>
        <w:t xml:space="preserve"> работы на срок до пятидесяти часов. 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ab/>
        <w:t xml:space="preserve">Разъяснить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>, что в соответствии со ст. 32.</w:t>
      </w:r>
      <w:r w:rsidRPr="00C1316A">
        <w:rPr>
          <w:sz w:val="22"/>
          <w:szCs w:val="22"/>
        </w:rPr>
        <w:t xml:space="preserve">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1316A">
        <w:rPr>
          <w:sz w:val="22"/>
          <w:szCs w:val="22"/>
        </w:rPr>
        <w:t>В течение трех рабочих дней со дня вступления в зак</w:t>
      </w:r>
      <w:r w:rsidRPr="00C1316A">
        <w:rPr>
          <w:sz w:val="22"/>
          <w:szCs w:val="22"/>
        </w:rPr>
        <w:t>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</w:t>
      </w:r>
      <w:r w:rsidRPr="00C1316A">
        <w:rPr>
          <w:sz w:val="22"/>
          <w:szCs w:val="22"/>
        </w:rPr>
        <w:t>ид административного наказания (в случае, если документы, указанные в части 1 статьи 32.6  КоАП РФ, ранее не были изъяты</w:t>
      </w:r>
      <w:r w:rsidRPr="00C1316A">
        <w:rPr>
          <w:sz w:val="22"/>
          <w:szCs w:val="22"/>
        </w:rPr>
        <w:t xml:space="preserve">, в соответствии с частью 3 статьи 27.10 настоящего Кодекса), а в случае утраты указанных документов заявить об этом в </w:t>
      </w:r>
      <w:r w:rsidRPr="00C1316A">
        <w:rPr>
          <w:sz w:val="22"/>
          <w:szCs w:val="22"/>
        </w:rPr>
        <w:t>указанный орган в</w:t>
      </w:r>
      <w:r w:rsidRPr="00C1316A">
        <w:rPr>
          <w:sz w:val="22"/>
          <w:szCs w:val="22"/>
        </w:rPr>
        <w:t xml:space="preserve">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</w:t>
      </w:r>
      <w:r w:rsidRPr="00C1316A">
        <w:rPr>
          <w:sz w:val="22"/>
          <w:szCs w:val="22"/>
        </w:rP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>Постановление может</w:t>
      </w:r>
      <w:r w:rsidRPr="00C1316A">
        <w:rPr>
          <w:sz w:val="22"/>
          <w:szCs w:val="22"/>
        </w:rPr>
        <w:t xml:space="preserve"> быть обжаловано в </w:t>
      </w:r>
      <w:r w:rsidRPr="00C1316A">
        <w:rPr>
          <w:sz w:val="22"/>
          <w:szCs w:val="22"/>
        </w:rPr>
        <w:t>Алуштинский</w:t>
      </w:r>
      <w:r w:rsidRPr="00C1316A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C1316A">
        <w:rPr>
          <w:sz w:val="22"/>
          <w:szCs w:val="22"/>
        </w:rPr>
        <w:t>г</w:t>
      </w:r>
      <w:r w:rsidRPr="00C1316A">
        <w:rPr>
          <w:sz w:val="22"/>
          <w:szCs w:val="22"/>
        </w:rPr>
        <w:t>.а</w:t>
      </w:r>
      <w:r w:rsidRPr="00C1316A">
        <w:rPr>
          <w:sz w:val="22"/>
          <w:szCs w:val="22"/>
        </w:rPr>
        <w:t>дрес</w:t>
      </w:r>
      <w:r w:rsidRPr="00C1316A">
        <w:rPr>
          <w:sz w:val="22"/>
          <w:szCs w:val="22"/>
        </w:rPr>
        <w:t>) в течение 10 суток со дня получения.</w:t>
      </w:r>
    </w:p>
    <w:p w:rsidR="00A77B3E" w:rsidRPr="00C1316A">
      <w:pPr>
        <w:rPr>
          <w:sz w:val="22"/>
          <w:szCs w:val="22"/>
        </w:rPr>
      </w:pPr>
      <w:r w:rsidRPr="00C1316A">
        <w:rPr>
          <w:sz w:val="22"/>
          <w:szCs w:val="22"/>
        </w:rPr>
        <w:t xml:space="preserve">Мировой судья                                                                             </w:t>
      </w:r>
      <w:r w:rsidRPr="00C1316A">
        <w:rPr>
          <w:sz w:val="22"/>
          <w:szCs w:val="22"/>
        </w:rPr>
        <w:t xml:space="preserve">                        </w:t>
      </w:r>
      <w:r w:rsidRPr="00C1316A">
        <w:rPr>
          <w:sz w:val="22"/>
          <w:szCs w:val="22"/>
        </w:rPr>
        <w:t>фио</w:t>
      </w:r>
      <w:r w:rsidRPr="00C1316A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6A"/>
    <w:rsid w:val="00A77B3E"/>
    <w:rsid w:val="00C131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