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</w:t>
      </w:r>
    </w:p>
    <w:p w:rsidR="00A77B3E">
      <w:r>
        <w:t xml:space="preserve">                                                                                                                      № 5-23-376/2019</w:t>
      </w:r>
    </w:p>
    <w:p w:rsidR="00A77B3E">
      <w:r>
        <w:t xml:space="preserve">                                                                                      УИД-91MS0022-телефон-теле</w:t>
      </w:r>
      <w:r>
        <w:t>фон</w:t>
      </w:r>
    </w:p>
    <w:p w:rsidR="00A77B3E">
      <w:r>
        <w:t xml:space="preserve"> </w:t>
      </w:r>
    </w:p>
    <w:p w:rsidR="00A77B3E">
      <w:r>
        <w:t>ПОСТАНОВЛЕНИЕ</w:t>
      </w:r>
    </w:p>
    <w:p w:rsidR="00A77B3E">
      <w:r>
        <w:t xml:space="preserve">                                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               адрес</w:t>
      </w:r>
    </w:p>
    <w:p w:rsidR="00A77B3E">
      <w:r>
        <w:t xml:space="preserve"> </w:t>
      </w:r>
    </w:p>
    <w:p w:rsidR="00A77B3E">
      <w:r>
        <w:t xml:space="preserve">            Мировой судья судебного участка №23 Алуштинского судебн</w:t>
      </w:r>
      <w:r>
        <w:t xml:space="preserve">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ч.1 ст.12.8 КоАП РФ, в отношении </w:t>
      </w:r>
      <w:r>
        <w:t>фио</w:t>
      </w:r>
      <w:r>
        <w:t>,  паспортные данные; гражданина РФ; зарегистрированного и проживающего по адресу</w:t>
      </w:r>
      <w:r>
        <w:t xml:space="preserve">: адрес; ранее  не </w:t>
      </w:r>
      <w:r>
        <w:t>привлекавшегося</w:t>
      </w:r>
      <w:r>
        <w:t xml:space="preserve"> к административной ответственности,</w:t>
      </w:r>
    </w:p>
    <w:p w:rsidR="00A77B3E"/>
    <w:p w:rsidR="00A77B3E">
      <w:r>
        <w:t xml:space="preserve">                                                     УСТАНОВИЛ:</w:t>
      </w:r>
    </w:p>
    <w:p w:rsidR="00A77B3E">
      <w:r>
        <w:t xml:space="preserve">       дата </w:t>
      </w:r>
      <w:r>
        <w:t>в</w:t>
      </w:r>
      <w:r>
        <w:t xml:space="preserve"> время  водитель  </w:t>
      </w:r>
      <w:r>
        <w:t>фио</w:t>
      </w:r>
      <w:r>
        <w:t xml:space="preserve"> на автодороге  по адресу адрес вблизи дома № 5, управлял автомобилем марки </w:t>
      </w:r>
      <w:r>
        <w:t xml:space="preserve"> государственный регистрационный знак</w:t>
      </w:r>
      <w:r>
        <w:t>, в состоянии алкогольного опьянения, согласно данных прибора «</w:t>
      </w:r>
      <w:r>
        <w:t>Алкотектор</w:t>
      </w:r>
      <w:r>
        <w:t xml:space="preserve"> Юпитер №000200» тест № 00072 от дата, в количестве 0,588 мг/л наличия абсолютного этилового спирта в выдыхаемом воздухе, которое заф</w:t>
      </w:r>
      <w:r>
        <w:t>иксировано в Акте освидетельствования на состояние алкогольного опьянения от дата, тем самым нарушил п.2.7 ПДД РФ. Следовательно, совершил административное правонарушение, предусмотренное ч.1 ст.12.8  КоАП РФ.</w:t>
      </w:r>
    </w:p>
    <w:p w:rsidR="00A77B3E">
      <w:r>
        <w:t xml:space="preserve">        </w:t>
      </w:r>
      <w:r>
        <w:t>фио</w:t>
      </w:r>
      <w:r>
        <w:t xml:space="preserve"> в судебное заседание не явился. Су</w:t>
      </w:r>
      <w:r>
        <w:t xml:space="preserve">д предпринял меры по его извещению: в адрес правовой регистрации по месту жительства по почте заказным письмом с уведомлением направлена  судебная повестки, которую согласно отчета об отслеживании отправлений </w:t>
      </w:r>
      <w:r>
        <w:t>фио</w:t>
      </w:r>
      <w:r>
        <w:t xml:space="preserve"> не получил.</w:t>
      </w:r>
    </w:p>
    <w:p w:rsidR="00A77B3E">
      <w:r>
        <w:t xml:space="preserve">      На основании положений  ч</w:t>
      </w:r>
      <w:r>
        <w:t xml:space="preserve">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 </w:t>
      </w:r>
      <w:r>
        <w:t>фио</w:t>
      </w:r>
      <w:r>
        <w:t xml:space="preserve"> о времени и месте судебн</w:t>
      </w:r>
      <w:r>
        <w:t>ого заседания извещен надлежащим образом, и считает возможным рассмотреть дело в его отсутствие.</w:t>
      </w:r>
    </w:p>
    <w:p w:rsidR="00A77B3E">
      <w:r>
        <w:t xml:space="preserve">      Исследовав материалы дела, и, оценив представленные доказательства, суд приходит  к следующему:</w:t>
      </w:r>
    </w:p>
    <w:p w:rsidR="00A77B3E">
      <w:r>
        <w:t xml:space="preserve">       в силу положений абзаца 1 пункта 2.7 Правил дорожн</w:t>
      </w:r>
      <w:r>
        <w:t xml:space="preserve">ого движения Российской Федерации, утвержденных Постановлением Правительства РФ от дата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</w:t>
      </w:r>
      <w:r>
        <w:t>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        Согласно Примечанию к части 1 статьи 12.8 административная ответственность, предусмотренная настоящей статьей и частью 3 статьи 12.27 </w:t>
      </w:r>
      <w:r>
        <w:t>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</w:t>
      </w:r>
      <w:r>
        <w:t>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>
      <w:r>
        <w:t xml:space="preserve">    Управление транспортным средством водителем, находящимся в состоянии опьянения,  влечет  административную ответст</w:t>
      </w:r>
      <w:r>
        <w:t xml:space="preserve">венность, предусмотренную ч.1 ст.12.8  КоАП РФ.  </w:t>
      </w:r>
    </w:p>
    <w:p w:rsidR="00A77B3E">
      <w:r>
        <w:t xml:space="preserve">    Факт совершения </w:t>
      </w:r>
      <w:r>
        <w:t>фио</w:t>
      </w:r>
      <w:r>
        <w:t xml:space="preserve"> административного правонарушения, предусмотренного ч.1 ст.12.8 КоАП РФ, и его виновность, помимо признания им своей вины, подтверждается исследованными в судебном заседании доказател</w:t>
      </w:r>
      <w:r>
        <w:t xml:space="preserve">ьствами: </w:t>
      </w:r>
    </w:p>
    <w:p w:rsidR="00A77B3E">
      <w:r>
        <w:t xml:space="preserve">- протоколом 23 АП № 051320 об административном правонарушении от дата, в котором зафиксированы обстоятельства совершения административного правонарушения; в протоколе  отражено, что </w:t>
      </w:r>
      <w:r>
        <w:t>фио</w:t>
      </w:r>
      <w:r>
        <w:t xml:space="preserve"> ознакомлен  с протоколом;  </w:t>
      </w:r>
    </w:p>
    <w:p w:rsidR="00A77B3E">
      <w:r>
        <w:t xml:space="preserve">- протоколом 61 АМ № 413568 об </w:t>
      </w:r>
      <w:r>
        <w:t>отстранении от управления транспортным средством от дата, из которого следует, что водитель был отстранен от управления автомобилем ввиду наличия достаточных оснований  полагать, что  лицо, которое управляет  транспортным средством, находится в состоянии о</w:t>
      </w:r>
      <w:r>
        <w:t>пьянения (наличие у лица одного или нескольких признаков:  запах алкоголя изо рта;  неустойчивость позы; нарушение речи; резкое изменение окраски кожных покровов лица);</w:t>
      </w:r>
    </w:p>
    <w:p w:rsidR="00A77B3E">
      <w:r>
        <w:t xml:space="preserve">- Актом 61 АА телефон освидетельствования на состояние алкогольного опьянения от дата, </w:t>
      </w:r>
      <w:r>
        <w:t xml:space="preserve">согласно которому  у  </w:t>
      </w:r>
      <w:r>
        <w:t>фио</w:t>
      </w:r>
      <w:r>
        <w:t xml:space="preserve"> установлено состояние опьянения в количестве 0,588мг/л наличия абсолютного этилового спирта в выдыхаемом воздухе;  распечатанным бумажным чеком тест № 00072 от дата с аналогичными  показаниями прибора </w:t>
      </w:r>
      <w:r>
        <w:t>алкотектора</w:t>
      </w:r>
      <w:r>
        <w:t xml:space="preserve"> «Юпитер 0002000»;</w:t>
      </w:r>
      <w:r>
        <w:t xml:space="preserve">  </w:t>
      </w:r>
    </w:p>
    <w:p w:rsidR="00A77B3E">
      <w:r>
        <w:t xml:space="preserve">  - Свидетельством о поверке №05.1876.18  вышеуказанного   средства  измерения - </w:t>
      </w:r>
      <w:r>
        <w:t>алкотектора</w:t>
      </w:r>
      <w:r>
        <w:t xml:space="preserve"> «Юпитер» заводской номер телефон с датой поверки  от дата,   действительной до дата;</w:t>
      </w:r>
    </w:p>
    <w:p w:rsidR="00A77B3E">
      <w:r>
        <w:t xml:space="preserve">            - в вышеуказанных процессуальных протоколах указано, что  проце</w:t>
      </w:r>
      <w:r>
        <w:t>ссуальные действия  осуществлялось с  применением видеозаписи, что отвечает требованиям ч.2 ст.27.12  КоАП РФ;</w:t>
      </w:r>
    </w:p>
    <w:p w:rsidR="00A77B3E">
      <w:r>
        <w:t xml:space="preserve">            - видеозаписью, из которой усматривается, что сотрудником ГИБДД водителю </w:t>
      </w:r>
      <w:r>
        <w:t>фио</w:t>
      </w:r>
      <w:r>
        <w:t xml:space="preserve"> разъяснены права, предусмотренные ст.25.1 КоАП РФ, и ст.</w:t>
      </w:r>
      <w:r>
        <w:t xml:space="preserve">51 Конституции РФ, после чего  на вопросы сотрудника ГИБДД водитель добровольно и в свободной форме дает пояснения о том, что он управлял транспортным средством; согласился и прошел освидетельствование;  </w:t>
      </w:r>
    </w:p>
    <w:p w:rsidR="00A77B3E">
      <w:r>
        <w:t xml:space="preserve">           - протоколом  о задержании транспортного</w:t>
      </w:r>
      <w:r>
        <w:t xml:space="preserve"> средства от дата;</w:t>
      </w:r>
    </w:p>
    <w:p w:rsidR="00A77B3E">
      <w:r>
        <w:t xml:space="preserve">           - копиями паспорта, водительского удостоверением на имя </w:t>
      </w:r>
      <w:r>
        <w:t>фио</w:t>
      </w:r>
      <w:r>
        <w:t>, выданным дата на срок до дата, согласно которому он имеет категорию «В», «В1», «С», «С1», «D», «D1»«М»;</w:t>
      </w:r>
    </w:p>
    <w:p w:rsidR="00A77B3E">
      <w:r>
        <w:t xml:space="preserve">           - сведениями из базы данных административным правонарушениям.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</w:t>
      </w:r>
      <w:r>
        <w:t>собой, составлены в соответст</w:t>
      </w:r>
      <w:r>
        <w:t xml:space="preserve">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Протокол об административном правонарушении и другие процессуальные документы составлены в соответствии с требован</w:t>
      </w:r>
      <w:r>
        <w:t xml:space="preserve">иями  КоАП РФ, права  </w:t>
      </w:r>
      <w:r>
        <w:t>фио</w:t>
      </w:r>
      <w:r>
        <w:t xml:space="preserve"> соблюдены.</w:t>
      </w:r>
    </w:p>
    <w:p w:rsidR="00A77B3E">
      <w:r>
        <w:t xml:space="preserve">               В данном случае освидетельствование на состояние опьянения проведено  с соблюдением соответствующих требований, установленных «Правилами освидетельствования лица, которое управляет транспортным средством,</w:t>
      </w:r>
      <w:r>
        <w:t xml:space="preserve">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 освидетельствования этого лица на состояние опьянения и оформления его результатов», утв</w:t>
      </w:r>
      <w:r>
        <w:t xml:space="preserve">ержденными Постановлением правительства РФ от дата № 475.  </w:t>
      </w:r>
    </w:p>
    <w:p w:rsidR="00A77B3E">
      <w:r>
        <w:t xml:space="preserve">               </w:t>
      </w:r>
      <w:r>
        <w:t>фио</w:t>
      </w:r>
      <w:r>
        <w:t xml:space="preserve"> результаты  освидетельствования  на состояние алкогольного опьянения не оспаривает.</w:t>
      </w:r>
    </w:p>
    <w:p w:rsidR="00A77B3E">
      <w:r>
        <w:t xml:space="preserve">               Срок давности привлечения к административной ответственности, установленный ст</w:t>
      </w:r>
      <w:r>
        <w:t>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 Оценивая собранные по делу доказательства, судья считает, что вина  </w:t>
      </w:r>
      <w:r>
        <w:t>фио</w:t>
      </w:r>
      <w:r>
        <w:t xml:space="preserve"> установлена, доказана и его действия надлежит квалифицировать по  ч.1  ст.12.</w:t>
      </w:r>
      <w:r>
        <w:t>8 КоАП РФ.</w:t>
      </w:r>
    </w:p>
    <w:p w:rsidR="00A77B3E">
      <w:r>
        <w:t xml:space="preserve">               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 xml:space="preserve">                 При </w:t>
      </w:r>
      <w:r>
        <w:t xml:space="preserve">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 личность    правонарушителя, ег</w:t>
      </w:r>
      <w:r>
        <w:t>о имущественное и семейное положение. Обстоятельств, смягчающих либо отягчающих административную ответственность судом не установлено.</w:t>
      </w:r>
    </w:p>
    <w:p w:rsidR="00A77B3E">
      <w:r>
        <w:t xml:space="preserve">                 На основании вышеизложенного суд приходит к выводу, что </w:t>
      </w:r>
      <w:r>
        <w:t>фио</w:t>
      </w:r>
      <w:r>
        <w:t xml:space="preserve">  должно быть назначено административное нака</w:t>
      </w:r>
      <w:r>
        <w:t>зание в пределах санкции ч.1 ст.12.8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 xml:space="preserve">                 Руководствуясь  ст. ст. 29.9 - 29.11 КоАП РФ, судья  </w:t>
      </w:r>
    </w:p>
    <w:p w:rsidR="00A77B3E">
      <w:r>
        <w:t xml:space="preserve">              </w:t>
      </w:r>
      <w:r>
        <w:t xml:space="preserve">                                               ПОСТАНОВИЛ:</w:t>
      </w:r>
    </w:p>
    <w:p w:rsidR="00A77B3E">
      <w:r>
        <w:t xml:space="preserve">                 Признать </w:t>
      </w:r>
      <w:r>
        <w:t>фио</w:t>
      </w:r>
      <w:r>
        <w:t xml:space="preserve"> виновным в совершении административного правонарушения, предусмотренного ч.1 ст.12.8  КоАП РФ и  назначить  наказание в виде административного  штрафа в размере сумма </w:t>
      </w:r>
      <w:r>
        <w:t xml:space="preserve"> с лишением права управления транспортными средствами на срок 1 (один) год и 6 (шесть) месяцев.</w:t>
      </w:r>
    </w:p>
    <w:p w:rsidR="00A77B3E">
      <w:r>
        <w:t xml:space="preserve">                 Реквизиты для оплаты административного штрафа:  Получатель платежа: УФК по адрес (ОМВД России по адрес), КПП телефон, ИНН телефон, р/с 40101810</w:t>
      </w:r>
      <w:r>
        <w:t xml:space="preserve">335100010001, банк получателя: Отделение по  адрес ЮГУ ЦБ РФ, БИК телефон, КБК телефон </w:t>
      </w:r>
      <w:r>
        <w:t>телефон</w:t>
      </w:r>
      <w:r>
        <w:t>, ОКТМО телефон, УИН: 18810491181500002982.</w:t>
      </w:r>
    </w:p>
    <w:p w:rsidR="00A77B3E">
      <w:r>
        <w:t xml:space="preserve">                  Разъяснить лицу, привлеченному к административной ответственности, что при неуплате административног</w:t>
      </w:r>
      <w:r>
        <w:t>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</w:t>
      </w:r>
      <w:r>
        <w:t xml:space="preserve">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Разъяснить  </w:t>
      </w:r>
      <w:r>
        <w:t>фио</w:t>
      </w:r>
      <w:r>
        <w:t>, что в соответствии со ст. 32.7  КоАП РФ, течение срока лишения специального прав</w:t>
      </w:r>
      <w:r>
        <w:t>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</w:t>
      </w:r>
      <w:r>
        <w:t>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</w:t>
      </w:r>
      <w:r>
        <w:t>менты, указанные в части 1 статьи 32.6  КоАП РФ, ранее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</w:t>
      </w:r>
      <w:r>
        <w:t xml:space="preserve">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</w:t>
      </w:r>
      <w:r>
        <w:t>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                  Постановление может быть обжаловано в </w:t>
      </w:r>
      <w:r>
        <w:t>Алуштинский</w:t>
      </w:r>
      <w:r>
        <w:t xml:space="preserve"> гор</w:t>
      </w:r>
      <w:r>
        <w:t>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/>
    <w:p w:rsidR="00A77B3E">
      <w:r>
        <w:t xml:space="preserve">                                 Мировой судья                                         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79"/>
    <w:rsid w:val="00145E7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45E7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145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