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5-23-376/2022                                                   </w:t>
      </w:r>
    </w:p>
    <w:p w:rsidR="00A77B3E"/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 xml:space="preserve">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адрес фио в отсутствие лица, в отношении которого ведется производство по делу об административном правонарушении – директора наименование организации фио;</w:t>
      </w:r>
    </w:p>
    <w:p w:rsidR="00A77B3E">
      <w:r>
        <w:t>рассмотрев протокол об административном правонарушении в отношении директора наименование организации (адрес РЕСПУБЛИКА, адрес, ОГРН: 1189112037454, Дата присвоения ОГРН: дата, ИНН: телефон, КПП: телефон, ДИРЕКТОР: фио) фио, паспортные данные, гражданки РФ, паспортные данные,  о совершении административного правонарушения, предусмотренного ст. 15.6 ч.1 КоАП РФ</w:t>
      </w:r>
    </w:p>
    <w:p w:rsidR="00A77B3E">
      <w:r>
        <w:t>УСТАНОВИЛ:</w:t>
      </w:r>
    </w:p>
    <w:p w:rsidR="00A77B3E">
      <w:r>
        <w:t>Межрайонной ИФНС России №8 по адрес в адрес наименование организации, дата направлено требование о представлении документов (информации) №15-18/2797, и копия поручения Межрайонной ИФНС России №6 по адрес  от дата №598, которое получено обществом дата, что подтверждается отчетом об отслеживания почтового отправления.</w:t>
      </w:r>
    </w:p>
    <w:p w:rsidR="00A77B3E">
      <w:r>
        <w:t>Исходя из норм п. 2 ст. 6.1 НК РФ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77B3E">
      <w:r>
        <w:t>В соответствии с п. 6 ст. 6.1 НК РФ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A77B3E">
      <w:r>
        <w:t>В соответствии с п. 7 ст. 6.1 НК РФ,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A77B3E">
      <w:r>
        <w:t>Согласно п.З ст.88 НК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На основании вышеизложенного, обязательства по требованию о представлении документов (информации) №15-18/2797, и поручению Межрайонной ИФНС России №6 по адрес  от дата №598 в соответствии с п. 3 ст. 88 НК РФ, следовало исполнить в пятидневный срок со дня получения, т. е. с учетом ст. 6.1 НК РФ, не позднее дата.</w:t>
      </w:r>
    </w:p>
    <w:p w:rsidR="00A77B3E">
      <w:r>
        <w:t>Фактически, указанные выше требования налоговых органов наименование организации исполнены не были.</w:t>
      </w:r>
    </w:p>
    <w:p w:rsidR="00A77B3E">
      <w:r>
        <w:t>дата директор наименование организации фио в судебном не присутствовала, о дате, времени и месте рассмотрения протокола об администратвином правонарушении судом, был извещен надлежащим образом.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 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 РЕСПУБЛИКА, адрес, ОГРН: 1189112037454, Дата присвоения ОГРН: дата, ИНН: телефон, КПП: телефон, ДИРЕКТОР: фио) фио, паспортные данные признать виновной в совершении административного правонарушения, предусмотренного частью 1 статьи 15.6 КоАП РФ и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>Получатель: УФК по адрес (Министерство юстиции адрес) Наименование банка: Отделение адрес Банка России//УФК по адрес, ИНН телефон,  КПП телефон, БИК телефон,Единый казначейский счет  40102810645370000035, Казначейский счет  03100643000000017500, Лицевой счет  телефон в УФК по  адрес, Код Сводного реестра телефон, ОКТМО телефон, КБК телефон телефон, УИН 0410760300235003762215113.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получения.</w:t>
      </w:r>
    </w:p>
    <w:p w:rsidR="00A77B3E">
      <w:r>
        <w:t>Мировой судья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