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5-23-388/2021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 xml:space="preserve">адрес №23 Алуштинского судебного района (городской адрес) адрес; адрес: адрес; ms23@mnst.rk.gov.ru. тел.: </w:t>
      </w:r>
      <w:r>
        <w:t>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</w:t>
      </w:r>
      <w:r>
        <w:tab/>
        <w:t xml:space="preserve">     адрес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а</w:t>
      </w:r>
      <w:r>
        <w:t xml:space="preserve">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</w:t>
      </w:r>
      <w:r>
        <w:t xml:space="preserve">рации об  административных правонарушениях, в отношении </w:t>
      </w:r>
      <w:r>
        <w:t>фио</w:t>
      </w:r>
      <w:r>
        <w:t>, паспортные данные, зарегистрирован по адресу: адрес, официально трудоустроенного – в должности водителя наименование организации, ранее к административной ответственности не привлекался,</w:t>
      </w:r>
    </w:p>
    <w:p w:rsidR="00A77B3E">
      <w:r>
        <w:t>УСТАНОВИ</w:t>
      </w:r>
      <w:r>
        <w:t>Л:</w:t>
      </w:r>
    </w:p>
    <w:p w:rsidR="00A77B3E">
      <w:r>
        <w:t xml:space="preserve">дата </w:t>
      </w:r>
      <w:r>
        <w:t>в</w:t>
      </w:r>
      <w:r>
        <w:t xml:space="preserve"> время по адресу: адрес, в районе дома №27, гражданин  </w:t>
      </w:r>
      <w:r>
        <w:t>фио</w:t>
      </w:r>
      <w:r>
        <w:t xml:space="preserve">, управляя транспортным средством марки марка автомобиля, государственный регистрационный знак </w:t>
      </w:r>
      <w:r>
        <w:t>осуществлял перевозку лома черного металла без документов, предусмотренных п. 20 «Пра</w:t>
      </w:r>
      <w:r>
        <w:t xml:space="preserve">вил обращения с ломом отходами черных металлов и их отчуждения», а именно: наличия сопроводительных документов.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административных правон</w:t>
      </w:r>
      <w:r>
        <w:t>арушениях.</w:t>
      </w:r>
    </w:p>
    <w:p w:rsidR="00A77B3E">
      <w:r>
        <w:t>фио</w:t>
      </w:r>
      <w:r>
        <w:t xml:space="preserve"> в судебное заседание не явился, о причинах неявки суду не сообщил. О дате, времени и месте рассмотрения протокола об административном правонарушении был извещен посредством направления заказной корреспонденции по адресу регистрации. В матери</w:t>
      </w:r>
      <w:r>
        <w:t xml:space="preserve">алах дела имеется ходатайство </w:t>
      </w:r>
      <w:r>
        <w:t>фио</w:t>
      </w:r>
      <w:r>
        <w:t xml:space="preserve"> о рассмотрении протокола об административном правонарушении в его отсутствие.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</w:t>
      </w:r>
      <w:r>
        <w:t>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</w:t>
      </w:r>
      <w:r>
        <w:t>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</w:t>
      </w:r>
      <w:r>
        <w:t>ственного металлического лома.</w:t>
      </w:r>
    </w:p>
    <w:p w:rsidR="00A77B3E">
      <w:r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ст.14.26 Кодекса Российской Федерации об административных правонарушениях, </w:t>
      </w:r>
      <w:r>
        <w:t>подтверждается следующими доказательствами:</w:t>
      </w:r>
    </w:p>
    <w:p w:rsidR="00A77B3E">
      <w:r>
        <w:t xml:space="preserve">- протоколом об административном правонарушении от дата №РК-телефон, подписанный </w:t>
      </w:r>
      <w:r>
        <w:t>фио</w:t>
      </w:r>
      <w:r>
        <w:t xml:space="preserve"> собственноручно и без замечаний;</w:t>
      </w:r>
    </w:p>
    <w:p w:rsidR="00A77B3E">
      <w:r>
        <w:t>- рапортом инспектора ПБДД ОМВД России по адрес, лейтенанта полиции Е.А, Шипилов;</w:t>
      </w:r>
    </w:p>
    <w:p w:rsidR="00A77B3E">
      <w:r>
        <w:t>- письменным</w:t>
      </w:r>
      <w:r>
        <w:t xml:space="preserve">и объяснениями </w:t>
      </w:r>
      <w:r>
        <w:t>фио</w:t>
      </w:r>
      <w:r>
        <w:t xml:space="preserve"> от дата;</w:t>
      </w:r>
    </w:p>
    <w:p w:rsidR="00A77B3E">
      <w:r>
        <w:t xml:space="preserve"> - протоколом осмотра от дата;</w:t>
      </w:r>
    </w:p>
    <w:p w:rsidR="00A77B3E">
      <w:r>
        <w:t>- протоколом изъятия вещей от дата;</w:t>
      </w:r>
    </w:p>
    <w:p w:rsidR="00A77B3E">
      <w:r>
        <w:t xml:space="preserve"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</w:t>
      </w:r>
      <w:r>
        <w:t>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</w:t>
      </w:r>
      <w:r>
        <w:t>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ответственность за которое предусмотрена  ст. 14.26 КоАП РФ и подвергнуть адм</w:t>
      </w:r>
      <w:r>
        <w:t xml:space="preserve">инистративному наказанию в виде штрафа в размере сумма с конфискацией предметов административного правонарушения, изъятых протоколом изъятия от дата. Прицеп идентификационный номер VIN-код, г/н 2780 регион 82 возвратить </w:t>
      </w:r>
      <w:r>
        <w:t>фио</w:t>
      </w:r>
      <w:r>
        <w:t xml:space="preserve"> по принадлежности.  </w:t>
      </w:r>
    </w:p>
    <w:p w:rsidR="00A77B3E">
      <w:r>
        <w:t xml:space="preserve">Разъяснить </w:t>
      </w:r>
      <w:r>
        <w:t>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</w:t>
      </w:r>
      <w:r>
        <w:t xml:space="preserve">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</w:t>
      </w:r>
      <w:r>
        <w:t>0035</w:t>
      </w:r>
    </w:p>
    <w:p w:rsidR="00A77B3E">
      <w:r>
        <w:t>- Казначейский счет  03100643000000017500</w:t>
      </w:r>
    </w:p>
    <w:p w:rsidR="00A77B3E">
      <w:r>
        <w:t>- Лицевой счет  телефон в УФК по  адрес</w:t>
      </w:r>
    </w:p>
    <w:p w:rsidR="00A77B3E">
      <w:r>
        <w:t xml:space="preserve">- КБК телефон </w:t>
      </w:r>
      <w:r>
        <w:t>телефон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</w:t>
      </w:r>
      <w:r>
        <w:t xml:space="preserve">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B3"/>
    <w:rsid w:val="00A77B3E"/>
    <w:rsid w:val="00F87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