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5-23-393/2023</w:t>
      </w:r>
    </w:p>
    <w:p w:rsidR="00A77B3E"/>
    <w:p w:rsidR="00A77B3E">
      <w:r>
        <w:t>ПОСТАНОВЛЕНИЕ</w:t>
      </w:r>
    </w:p>
    <w:p w:rsidR="00A77B3E">
      <w:r>
        <w:t>по делу об административном правонарушении</w:t>
      </w:r>
    </w:p>
    <w:p w:rsidR="00A77B3E"/>
    <w:p w:rsidR="00A77B3E">
      <w:r>
        <w:t>Резолютивная часть оглашена дата</w:t>
      </w:r>
    </w:p>
    <w:p w:rsidR="00A77B3E">
      <w:r>
        <w:t>Полный текст изготовлен дата</w:t>
      </w:r>
    </w:p>
    <w:p w:rsidR="00A77B3E"/>
    <w:p w:rsidR="00A77B3E">
      <w:r>
        <w:t>дата                                                                   адрес</w:t>
      </w:r>
    </w:p>
    <w:p w:rsidR="00A77B3E">
      <w:r>
        <w:t xml:space="preserve">Мировой судья судебного участка № 23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 личность установлена по паспорту гражданина Российской Федерации;</w:t>
      </w:r>
    </w:p>
    <w:p w:rsidR="00A77B3E">
      <w:r>
        <w:t>защитника – фио, допущен к участию в качестве защитника по ходатайству лица, в отношении которого ведется производство по делу об административном правонарушении;</w:t>
      </w:r>
    </w:p>
    <w:p w:rsidR="00A77B3E">
      <w:r>
        <w:t xml:space="preserve">рассмотрев материалы дела об административном правонарушении, в отношении фио, паспортные данные, гражданки Российской Федерации, паспортные данные, официально нетрудоустроенной, ранее привлекалась к административной ответственности, за совершение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в районе дома №3 «Д», гражданка фио, управляя транспортным средством марки марка автомобиля (мопед) государственный регистрационный знак отсутствует, при наличии признаков опьянения (неустойчивость позы, резкое изменение окраски кожных покровов лица, поведение не соответствующе обстановке, нарушение речи), не выполнила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нарушила п.2.3.2 Правил дорожного движения РФ, то есть совершил административное правонарушение, предусмотренное ч.1 ст.12.26  КоАП РФ.</w:t>
      </w:r>
    </w:p>
    <w:p w:rsidR="00A77B3E">
      <w:r>
        <w:t>В ходе рассмотрения протокола об административном правонарушении в отношении фио судебные заседания неоднократно откладывались по различным причинам, в частности в связи с вызовом должностных лиц, составивших протокол об административном правонарушении, а также иных свидетелей событий, имевших место дата.</w:t>
      </w:r>
    </w:p>
    <w:p w:rsidR="00A77B3E">
      <w:r>
        <w:t>Так, опрошенный в судебном заседании командир отделения дорожно-патрульной службы старший лейтенант полиции фио дал суду следующие показания.</w:t>
      </w:r>
    </w:p>
    <w:p w:rsidR="00A77B3E">
      <w:r>
        <w:t>Так, в соответствии с патрульно-постовой ведомостью от дата, он совместно с напарником лейтенантом полиции фио нес службу в городском адрес, согласно маршрутам патрулирования.</w:t>
      </w:r>
    </w:p>
    <w:p w:rsidR="00A77B3E">
      <w:r>
        <w:t>Далее, находясь в адрес ему поступил звонок о том, что в районе адрес обнаружена девушка, управляющая мопедом, предположительно в состоянии опьянения.</w:t>
      </w:r>
    </w:p>
    <w:p w:rsidR="00A77B3E">
      <w:r>
        <w:t>В течении 20-40 минут, точное время фио вспомнить не смог, на патрульном автомобиле он с напарником прибыли на адрес, в район дома №3 «Д». Прибыв по указанному адресу, они проследовали в район адрес, где была выявлена гражданка фио с признаками опьянения, после чего её препроводили к патрульному автомобилю, для проведения соответствующих процессуальных действий.</w:t>
      </w:r>
    </w:p>
    <w:p w:rsidR="00A77B3E">
      <w:r>
        <w:t>Покольку фио не смогла пройти освидетельствование на  состояние алкогольного опьянения с помощью анализатора паров этанола, ей было предъявлено требование о прохождении медицинского освидетельствования на состояние опьянения в специализированном медицинском учреждении, от которого она отказалась, о чем в протокол о направлении на медицинское освидетельствование поставила соответствующую подпись.</w:t>
      </w:r>
    </w:p>
    <w:p w:rsidR="00A77B3E">
      <w:r>
        <w:t>фио указал, что описанные выше события засвидетельствовали понятые, а также приобщенная к материалам дела видеозапись.</w:t>
      </w:r>
    </w:p>
    <w:p w:rsidR="00A77B3E">
      <w:r>
        <w:t>Опрошенный в судебном заседании инспектор дорожно-патрульной службы  лейтенант полиции фио дал суду следующие показания.</w:t>
      </w:r>
    </w:p>
    <w:p w:rsidR="00A77B3E">
      <w:r>
        <w:t>дата совместно с напарником он нес службу согласно маршрута патрулирования.</w:t>
      </w:r>
    </w:p>
    <w:p w:rsidR="00A77B3E">
      <w:r>
        <w:t>В ходе несения службы, от фио поступил звонок, что в районе адрес выявлена гражданка в состоянии опьянения, которая управляет транспортным средством.</w:t>
      </w:r>
    </w:p>
    <w:p w:rsidR="00A77B3E">
      <w:r>
        <w:t>Будучи в адрес, он с напарником направился по указанному адресу. Прибыв в район адрес, припарковав транспортное средство перед пешеходной зоной ведущей на набережную (адрес), проследовали в район продуктового магазина (адрес), где выявили гражданку фио, которую провели к служебному автомобилю для проведения процессуальных мероприятий в отношении фио как водителя транспортного средства, в отношении которого имеются основания полагать, что он находится в состоянии опьянения.</w:t>
      </w:r>
    </w:p>
    <w:p w:rsidR="00A77B3E">
      <w:r>
        <w:t>На вопрос защитника фио о том, видел ли свидетель, как его подзащитная управлял транспортным средством, фио показал, что нет, поскольку в тот момент не находился по указанному адресу.</w:t>
      </w:r>
    </w:p>
    <w:p w:rsidR="00A77B3E">
      <w:r>
        <w:t>На вопрос защитника фио о том, по какой причине в отношении фио не составлен протокол об административном задержании, который бы позволил сотрудникам ГИБДД препроводить фио с адрес на адрес, свидетель указал, что ситуация не была исключительной, для применения данной меры обеспечения производства по делу об административном правонарушении. Кроме того, фио добровольно проследовала  к патрульному автомобилю, в связи с чем, оснований для кратковременного ограничения свободы данного лица не имелось.</w:t>
      </w:r>
    </w:p>
    <w:p w:rsidR="00A77B3E">
      <w:r>
        <w:t>Опрошенный в судебном заседании инспектор дорожно-патрульной службы  лейтенант полиции фио дал суду следующие показания.</w:t>
      </w:r>
    </w:p>
    <w:p w:rsidR="00A77B3E">
      <w:r>
        <w:t>Так, дата, в ночное время, он с коллегами, будучи выходным, отдыхали на набережной адрес, в период времени с  время по время, точного времени не помнит, поскольку прошло больше двух месяцев, была замечена фио, которая предположительно в состоянии опьянения управляла транспортным средством – мопедом. Двигалась фио со стороны адрес по пешеходной зоне, по адрес.</w:t>
      </w:r>
    </w:p>
    <w:p w:rsidR="00A77B3E">
      <w:r>
        <w:t>Припарковав транспортное средство он со своими знакомыми подошел к ней и попросил не уходить от них, дождаться сотрудников ГИБДД, которых они вызвали. Ни в какие другие места кроме магазина «Продукты» фио не отходила, с момента парковки транспортного средства она находилась в их поле зрения, какие-либо спиртные напитки не употребляла.</w:t>
      </w:r>
    </w:p>
    <w:p w:rsidR="00A77B3E">
      <w:r>
        <w:t>Кроме того, фио указал, что запаха алкоголя из полости рта у фио не было. Дождавшись сотрудников ГИБДД фио от магазина «Продукты» расположенного на адрес, в районе дома №7 проводили в патрульному автомобилю, где она и отказалась выполнить требование уполномоченного должностного лица пройти медицинское освидетельствование.</w:t>
      </w:r>
    </w:p>
    <w:p w:rsidR="00A77B3E">
      <w:r>
        <w:t>Понятой фио в ходе судебного заседания дал суду следующие показания.</w:t>
      </w:r>
    </w:p>
    <w:p w:rsidR="00A77B3E">
      <w:r>
        <w:t>Так, дата находился в адрес на адрес, в районе дома №3 «Д». Находился он там, в ночное время, точное время не помнит, в районе время Находился он там по причине того, что занимался частным извозом, сидел в машине в ожидании клиентов. В указанный период времени он увидел как на мопеде едет девушка. Мопед ехал неравномерно, менял траекторию движения, чем и привлек внимание понятого. Въехав в переулок мопед остановился, им управлял фио. Далее она направилась в магазин, после чего уехала дальше.</w:t>
      </w:r>
    </w:p>
    <w:p w:rsidR="00A77B3E">
      <w:r>
        <w:t>Также фио указал, что был свидетелем того, как сотрудники ГИБДД отстранили фио от управления транспортным средством, предложили ей пройти освидетельствование на состояние алкогольного опьянения, которое провести не получилось по причине состояния фио, далее ей было предложено пройти освидетельствование в специализированном медицинском учреждении от которого последняя отказалась.</w:t>
      </w:r>
    </w:p>
    <w:p w:rsidR="00A77B3E">
      <w:r>
        <w:t>Кроме того, фио указал, что на стадии составления процессуальных документов отлучался, потом вернулся.</w:t>
      </w:r>
    </w:p>
    <w:p w:rsidR="00A77B3E">
      <w:r>
        <w:t>В ходе рассмотрения дела, должностным лицом инспектором дорожно-патрульной службы  лейтенант полиции фио к материалам дела приобщены две видеозаписи: видео №1 – фио следует с сотрудниками ГИБДД к патрульному автомобилю по адрес; видео №2 – сотрудник ГИБДД доставляет задержанное транспортное средство фио на специализированную стоянку.</w:t>
      </w:r>
    </w:p>
    <w:p w:rsidR="00A77B3E">
      <w:r>
        <w:t>Защитник фио ходатайствовал перед судом об отсутствии оснований для приобщения данных видеозаписей, поскольку невозможно определить их источник, время записи, а также ее дату.</w:t>
      </w:r>
    </w:p>
    <w:p w:rsidR="00A77B3E">
      <w:r>
        <w:t>Вместе с тем, судом данные видеозаписи к материалам дела приобщены, поскольку в понимании положений статьи 26.1 КоАП РФ, данные видеозаписи являются относимыми и допустимыми.</w:t>
      </w:r>
    </w:p>
    <w:p w:rsidR="00A77B3E">
      <w:r>
        <w:t>Кроме того, защитником фио заявлено ходатайство об истребовании информации об административном задержании его подзащитной. А также протокола об административном задержании.</w:t>
      </w:r>
    </w:p>
    <w:p w:rsidR="00A77B3E">
      <w:r>
        <w:t>Данное ходатайство судом оставлено без удовлетворения, поскольку такая мера обеспечения производства по делу об административном правонарушении как административное задержание к фио не применялась, истребовать по существу нечего.</w:t>
      </w:r>
    </w:p>
    <w:p w:rsidR="00A77B3E">
      <w:r>
        <w:t>Защитник фио к материалам дела приобщил фотографии земельного участка, расположенного по адресу: адрес, а также фотографии магазина «Продукты» из которого фио доставили на адрес.</w:t>
      </w:r>
    </w:p>
    <w:p w:rsidR="00A77B3E">
      <w:r>
        <w:t>Суд, также, полагает необходимым отказать защитнику фио в удовлетворении ходатайства об истребовании из ГИБДД ОМВД России по адрес, сведений об источниках получения видеозаписей, имеющихся на оптическом носителе, а также доказательства такого получения в силу следующего.</w:t>
      </w:r>
    </w:p>
    <w:p w:rsidR="00A77B3E">
      <w:r>
        <w:t xml:space="preserve">Так, защитником не было приведено ни одного доказательства того, что приведенные выше доказательства, получены с нарушением норм действующего законодательства. </w:t>
      </w:r>
    </w:p>
    <w:p w:rsidR="00A77B3E">
      <w:r>
        <w:t>Ссылка защитника на то, что материалы дела не содержат рапортов о приобщении к материалам дела того или иного доказательства не может являться как основанием для их исключения, так и причиной для истребования информации об источниках их получения, поскольку в силу положений статьи 1.5 КоАП РФ, бремя доказывания виновности лица, в отношении которого ведется производство по делу об административном правонарушении лежит на должностном лице.</w:t>
      </w:r>
    </w:p>
    <w:p w:rsidR="00A77B3E">
      <w:r>
        <w:t>Ходатайство защитника об истребовании видеозаписей, подтверждающих задержание транспортного средства, акт приема-передачи между сотрудниками ГИБДД и наименование организации, судом также оставляется без удовлетворения, поскольку во-первых выше было указано, что должностным лицом, к материалам дела приобщена видеозапись, подтверждающая доставку транспортного средства фио на специализированную стоянку, во-вторых в ходе судебного заседания сама фио указала, что перед тем как забрать транспортное средство со специализированной стоянки брала разрешение у начальника ГИБДД, забрала его со специализированной стоянки, в связи с чем, обстоятельства, которые оспаривает защитник являются доказанными.</w:t>
      </w:r>
    </w:p>
    <w:p w:rsidR="00A77B3E">
      <w:r>
        <w:t>Из представленный объяснений свидетеля фио, суд не может установить каких-либо обстоятельств, имеющих значение для дела, поскольку тот факт, что фио напилась и не собирается управлять транспортным средством, стал известен фио со слов фио, объяснения не касаются временных рамок, имеющих значение для дела.</w:t>
      </w:r>
    </w:p>
    <w:p w:rsidR="00A77B3E">
      <w:r>
        <w:t>Таким образом, данные объяснения к событию административного правонарушения отношения не имеют и в качестве доказательств отсутствия в действиях фио состава административного правонарушения приняты быть не могут.</w:t>
      </w:r>
    </w:p>
    <w:p w:rsidR="00A77B3E">
      <w:r>
        <w:t xml:space="preserve">Исследовав материалы дела, заслушав фио, её защитника а также свидетелей и понятых, оценив представленные доказательства, суд приходит к следующему:   </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82АП№213070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протокол подписан ею без замечаний и объяснений;</w:t>
      </w:r>
    </w:p>
    <w:p w:rsidR="00A77B3E">
      <w:r>
        <w:t xml:space="preserve"> </w:t>
        <w:tab/>
        <w:t xml:space="preserve">- протоколом 82ОТ№045032 от дата об отстранении от управления транспортным средством, из которого следует, что  водитель был отстранен от управления средством марки марка автомобиля (мопед) государственный регистрационный знак отсутствует, ввиду наличия достаточных оснований  полагать, что  лицо, которое управляет  транспортным средством, находится в состоянии  опьянения; </w:t>
      </w:r>
    </w:p>
    <w:p w:rsidR="00A77B3E">
      <w:r>
        <w:tab/>
        <w:t>- протоколом 82МО№010511 от дата о направлении на медицинское освидетельствование на состояние опьянения, отказ от прохождения которого, зафиксирован на видеозаписи, приобщенной к материалам административного дела, при наличии на то законных оснований: признаков опьянения – неустойчивость позы, резкое изменение окраски кожных покровов лица, поведение не соответствующе обстановке, нарушение речи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а также с участием понятых, что отвечает требованиям ч.2 ст.27.12  КоАП РФ;</w:t>
      </w:r>
    </w:p>
    <w:p w:rsidR="00A77B3E">
      <w:r>
        <w:t xml:space="preserve">  </w:t>
        <w:tab/>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а впоследствии отказалась,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ab/>
        <w:t>- сведениями из базы данных по водительскому удостоверению фио;</w:t>
      </w:r>
    </w:p>
    <w:p w:rsidR="00A77B3E">
      <w:r>
        <w:tab/>
        <w:t>- сведениями из базы данных по административным правонарушениям фио</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нарушение речи,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отказалась от прохождения освидетельствования на состояние алкогольного опьянения на месте, ей было предложено пройти медицинское освидетельствование на состояние опьянения, от прохождения которого она также отказался.</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r>
    </w:p>
    <w:p w:rsidR="00A77B3E">
      <w:r>
        <w:t>Что касается довода защитника о том, что время управления транспортным средством не совпадает с временем отстранения от управления транспортным средством судом отклоняется в силу следующего.</w:t>
      </w:r>
    </w:p>
    <w:p w:rsidR="00A77B3E">
      <w:r>
        <w:t>Так, в ходе рассмотрения дела об административном правонарушении судом установлено, что сотрудники ГИБДД не присутствовали в момент управления фио транспортным средством.</w:t>
      </w:r>
    </w:p>
    <w:p w:rsidR="00A77B3E">
      <w:r>
        <w:t>При этом понятой фио подтвердил, что фио уже в момент приезда на адрес, была предположительно пьяна. Данные показания согласуются с показаниями инспектора дорожно-патрульной службы  лейтенант полиции фио, который указал, что в момент прибытия фио на адрес уже была в состоянии опьянения.</w:t>
      </w:r>
    </w:p>
    <w:p w:rsidR="00A77B3E">
      <w:r>
        <w:t>Кроме того, как указал фио, фио от них не отходила, алкогольную продукцию не употребляла.</w:t>
      </w:r>
    </w:p>
    <w:p w:rsidR="00A77B3E">
      <w:r>
        <w:t xml:space="preserve">Таким образом, учитывая, то обстоятельство, что факт управления фио транспортным средством материалами дела подтверждается, как и показаниями свидетелей, предупрежденных об ответственности за дачу ложных показаний,  учитывая, что требование о прохождении освидетельствования в целях установления состояния опьянения предъявлялось сотрудниками ГИБДД, в связи управлением фио  транспортным средством, данные требования, при наличии достаточных оснований полагать, что он находился в состоянии опьянения, являются законными. </w:t>
      </w:r>
    </w:p>
    <w:p w:rsidR="00A77B3E">
      <w:r>
        <w:t>Что касается описки (исправления) в графе «время совершения административного правонарушения», на которую ссылается защитник как доказательство того, что время совершения административного правонарушения указано неверно суд указывает следующее.</w:t>
      </w:r>
    </w:p>
    <w:p w:rsidR="00A77B3E">
      <w:r>
        <w:t>Так, в ходе судебного заседания защитник предъявил для обозрения копию протокола об административном правонарушении, которую вручили фио. Данная копия судом приобщена к материалам дела.</w:t>
      </w:r>
    </w:p>
    <w:p w:rsidR="00A77B3E">
      <w:r>
        <w:t>При этом, в ходе исследования представленной копии судом установлено, что исправление внесено еще до вручения копии фио, оригинал протокола и копия по содержанию идентичны, время совершения правонарушения прописано четко и не может трактоваться двояко.</w:t>
      </w:r>
    </w:p>
    <w:p w:rsidR="00A77B3E">
      <w:r>
        <w:t>Что касается довода защитника о месте совершения правонарушения суд указывает следующее.</w:t>
      </w:r>
    </w:p>
    <w:p w:rsidR="00A77B3E">
      <w:r>
        <w:t>Так, местом совершения административного правонарушения  в протоколе указан следующий адрес: адрес.</w:t>
      </w:r>
    </w:p>
    <w:p w:rsidR="00A77B3E">
      <w:r>
        <w:t>На данный адрес фио прибыла в сопровождении сотрудников ГИБДД с адрес. Причиной препровождения ей на указанный адрес послужило то, что там был припаркован патрульный автомобиль в котором находились бланки процессуальных документов, а также анализатор паров этанола.</w:t>
      </w:r>
    </w:p>
    <w:p w:rsidR="00A77B3E">
      <w:r>
        <w:t>В данном случае местом совершения административного правонарушения, ответственность за которое установлена частью 1 статьи 12.26 КоАП РФ, следует считать место (адрес) по которому лицо отказалось исполнить законное требование уполномоченного должностного лица.</w:t>
      </w:r>
    </w:p>
    <w:p w:rsidR="00A77B3E">
      <w:r>
        <w:t>При изложенных обстоятельствах, ссылки защитника о том, что место совершения административного правонарушения указано неверно, являются несостоятельными.</w:t>
      </w:r>
    </w:p>
    <w:p w:rsidR="00A77B3E">
      <w:r>
        <w:t>Иные доводы, изложенные в пояснениях фио, а также оглашенные защитником судом исследованы и признаны таковыми, которые не могут служить основанием для прекращения производства по делу.</w:t>
      </w:r>
    </w:p>
    <w:p w:rsidR="00A77B3E">
      <w:r>
        <w:t>Вместе с тем, суд соглашается с доводом защитника о том, что подписи понятых отсутствуют в протоколе об административном правонарушении.</w:t>
      </w:r>
    </w:p>
    <w:p w:rsidR="00A77B3E">
      <w:r>
        <w:t xml:space="preserve">Однако, оценивая представленные доказательства в своей совокупности, материалы дела позволяют прийти к однозначному выводу о наличии в действиях (бездействии) фио состава вмененного правонарушения.  </w:t>
      </w:r>
    </w:p>
    <w:p w:rsidR="00A77B3E">
      <w:r>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её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p w:rsidR="00A77B3E"/>
    <w:p w:rsidR="00A77B3E"/>
    <w:p w:rsidR="00A77B3E"/>
    <w:p w:rsidR="00A77B3E">
      <w:r>
        <w:t>ПОСТАНОВИЛ:</w:t>
      </w:r>
    </w:p>
    <w:p w:rsidR="00A77B3E">
      <w:r>
        <w:tab/>
        <w:t>Признать фио, паспортные данные виновной в совершении административного правонарушения, предусмотренного ч.1 ст.12.26  КоАП РФ и  назначить ей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w:t>
        <w:tab/>
        <w:t>Реквизиты для оплаты административного штрафа:</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УИН:18810491231500002713.</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Мировой судья                                                                                                 фио</w:t>
      </w:r>
    </w:p>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