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Дело № 5-23-0398/17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  <w:tab/>
        <w:tab/>
        <w:tab/>
        <w:tab/>
        <w:t xml:space="preserve">                      адрес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рассмотрев протокол об административном правонарушении в отношении </w:t>
      </w:r>
    </w:p>
    <w:p w:rsidR="00A77B3E">
      <w:r>
        <w:t xml:space="preserve">Генерального директора наименование организации фио, паспортные данные,  проживающей по адресу: адрес, </w:t>
      </w:r>
    </w:p>
    <w:p w:rsidR="00A77B3E">
      <w:r>
        <w:t>о совершении административного правонарушения, предусмотренного ст. 15.33.2 КоАП РФ</w:t>
      </w:r>
    </w:p>
    <w:p w:rsidR="00A77B3E"/>
    <w:p w:rsidR="00A77B3E">
      <w:r>
        <w:t>установил:</w:t>
      </w:r>
    </w:p>
    <w:p w:rsidR="00A77B3E"/>
    <w:p w:rsidR="00A77B3E">
      <w:r>
        <w:t>дата генеральный директор наименование организации фио, по адресу: адрес,  не представила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судебном заседании не присутствовала. О дне и месте судебного заседания извещена надлежащим образом. 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 xml:space="preserve">На основании ч. 2 ст. 25.1 КоАП РФ, мировой судья считает возможным рассмотреть дело в отсутствие фио 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реестра юридических лиц, извещением о доставке расчета, другими документами, не доверять которым у суда оснований не имеется.</w:t>
      </w:r>
    </w:p>
    <w:p w:rsidR="00A77B3E">
      <w:r>
        <w:t>Судом установлено, что срок  предоставления сведений за отчетный период по форме СЗВ-М в системе обязательного пенсионного страхования за дата установлен не позднее дата. Фактически сведения  представлены дата.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но учитывая, что просрочка составила два дня,  данное правонарушение не представляет общественной опасности, мировой судья  считает возможным в силу малозначительности совершенного административного правонарушения, освободить фио, совершившую административное правонарушение, предусмотренное ст.15.33.2 КоАП РФ, от административной ответственности и ограничиться устным замечанием о недопущении впредь подобных правонарушений. </w:t>
      </w:r>
    </w:p>
    <w:p w:rsidR="00A77B3E">
      <w:r>
        <w:t>Руководствуясь ст. 2.9 и ст. 29.9   КоАП РФ,</w:t>
      </w:r>
    </w:p>
    <w:p w:rsidR="00A77B3E"/>
    <w:p w:rsidR="00A77B3E">
      <w:r>
        <w:t>ПОСТАНОВИЛ:</w:t>
      </w:r>
    </w:p>
    <w:p w:rsidR="00A77B3E"/>
    <w:p w:rsidR="00A77B3E">
      <w:r>
        <w:t>В силу малозначительности освободить генерального директора наименование организации фио, паспортные данные, от административной ответственности за совершение правонарушения, предусмотренного ст. 15.33.2  КоАП РФ,  объявив ей устное замечание о недопущении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 в течение 10 суток со дня получения.</w:t>
      </w:r>
    </w:p>
    <w:p w:rsidR="00A77B3E">
      <w:r>
        <w:t xml:space="preserve">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