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Дело №02-23-413/2021</w:t>
      </w:r>
    </w:p>
    <w:p w:rsidR="00A77B3E" w:rsidRPr="00AE0E28">
      <w:pPr>
        <w:rPr>
          <w:sz w:val="23"/>
          <w:szCs w:val="23"/>
        </w:rPr>
      </w:pP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ПОСТАНОВЛЕНИЕ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                                    об административном правонарушении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дата</w:t>
      </w:r>
      <w:r w:rsidRPr="00AE0E28">
        <w:rPr>
          <w:sz w:val="23"/>
          <w:szCs w:val="23"/>
        </w:rPr>
        <w:tab/>
        <w:t>адрес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Мировой судья судебного участка № 23 Алуштинского судебного района (</w:t>
      </w:r>
      <w:r w:rsidRPr="00AE0E28">
        <w:rPr>
          <w:sz w:val="23"/>
          <w:szCs w:val="23"/>
        </w:rPr>
        <w:t>г</w:t>
      </w:r>
      <w:r w:rsidRPr="00AE0E28">
        <w:rPr>
          <w:sz w:val="23"/>
          <w:szCs w:val="23"/>
        </w:rPr>
        <w:t>.а</w:t>
      </w:r>
      <w:r w:rsidRPr="00AE0E28">
        <w:rPr>
          <w:sz w:val="23"/>
          <w:szCs w:val="23"/>
        </w:rPr>
        <w:t>дрес</w:t>
      </w:r>
      <w:r w:rsidRPr="00AE0E28">
        <w:rPr>
          <w:sz w:val="23"/>
          <w:szCs w:val="23"/>
        </w:rPr>
        <w:t xml:space="preserve">)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,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с участим</w:t>
      </w:r>
      <w:r w:rsidRPr="00AE0E28">
        <w:rPr>
          <w:sz w:val="23"/>
          <w:szCs w:val="23"/>
        </w:rPr>
        <w:t xml:space="preserve"> лица, в отношении которого ведется производство по делу об административном правонарушении -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, личность установлена в ходе судебного заседания;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рассмотрев матер</w:t>
      </w:r>
      <w:r w:rsidRPr="00AE0E28">
        <w:rPr>
          <w:sz w:val="23"/>
          <w:szCs w:val="23"/>
        </w:rPr>
        <w:t xml:space="preserve">иал в отношении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, паспортные данные, </w:t>
      </w:r>
      <w:r w:rsidRPr="00AE0E28">
        <w:rPr>
          <w:sz w:val="23"/>
          <w:szCs w:val="23"/>
        </w:rPr>
        <w:t xml:space="preserve">, зарегистрированного по адресу: адрес; официально не трудоустроен, ранее к административной ответственности не привлекался, о совершении административного правонарушения, предусмотренного ст.12.8 </w:t>
      </w:r>
      <w:r w:rsidRPr="00AE0E28">
        <w:rPr>
          <w:sz w:val="23"/>
          <w:szCs w:val="23"/>
        </w:rPr>
        <w:t>ч</w:t>
      </w:r>
      <w:r w:rsidRPr="00AE0E28">
        <w:rPr>
          <w:sz w:val="23"/>
          <w:szCs w:val="23"/>
        </w:rPr>
        <w:t>.З</w:t>
      </w:r>
      <w:r w:rsidRPr="00AE0E28">
        <w:rPr>
          <w:sz w:val="23"/>
          <w:szCs w:val="23"/>
        </w:rPr>
        <w:t xml:space="preserve"> КоАП РФ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УСТАНОВИЛ: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дата в время по адресу: адрес с Украиной - Симферополь - Алушта - Ялта» 704 км. +400 м., водитель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, управлял транспортным средством - марки марка автомобиля госуда</w:t>
      </w:r>
      <w:r w:rsidRPr="00AE0E28" w:rsidR="00AE0E28">
        <w:rPr>
          <w:sz w:val="23"/>
          <w:szCs w:val="23"/>
        </w:rPr>
        <w:t>рственный регистрационный знак</w:t>
      </w:r>
      <w:r w:rsidRPr="00AE0E28" w:rsidR="00AE0E28">
        <w:rPr>
          <w:sz w:val="23"/>
          <w:szCs w:val="23"/>
        </w:rPr>
        <w:t xml:space="preserve"> </w:t>
      </w:r>
      <w:r w:rsidRPr="00AE0E28">
        <w:rPr>
          <w:sz w:val="23"/>
          <w:szCs w:val="23"/>
        </w:rPr>
        <w:t>.</w:t>
      </w:r>
      <w:r w:rsidRPr="00AE0E28">
        <w:rPr>
          <w:sz w:val="23"/>
          <w:szCs w:val="23"/>
        </w:rPr>
        <w:t xml:space="preserve"> находясь в состоянии алкогольного опь</w:t>
      </w:r>
      <w:r w:rsidRPr="00AE0E28">
        <w:rPr>
          <w:sz w:val="23"/>
          <w:szCs w:val="23"/>
        </w:rPr>
        <w:t>янения, не имея права управления транспортным средством, чем нарушил п. 2.7 ПДД РФ.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в судебном заседании вину в совершении административного правонарушения признал, в содеянном раскаялся, просил строго не наказывать.</w:t>
      </w:r>
      <w:r w:rsidRPr="00AE0E28">
        <w:rPr>
          <w:sz w:val="23"/>
          <w:szCs w:val="23"/>
        </w:rPr>
        <w:t xml:space="preserve"> Указал, что не знал об истечении ср</w:t>
      </w:r>
      <w:r w:rsidRPr="00AE0E28">
        <w:rPr>
          <w:sz w:val="23"/>
          <w:szCs w:val="23"/>
        </w:rPr>
        <w:t>ока действия водительского удостоверения.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Мировой судья, исследовав материалы дела об административном правонарушении, приходит к следующему: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В соответствии с ч.1.1 ст. 27.12 КоАП РФ и </w:t>
      </w:r>
      <w:r w:rsidRPr="00AE0E28">
        <w:rPr>
          <w:sz w:val="23"/>
          <w:szCs w:val="23"/>
        </w:rPr>
        <w:t>ч</w:t>
      </w:r>
      <w:r w:rsidRPr="00AE0E28">
        <w:rPr>
          <w:sz w:val="23"/>
          <w:szCs w:val="23"/>
        </w:rPr>
        <w:t>.б</w:t>
      </w:r>
      <w:r w:rsidRPr="00AE0E28">
        <w:rPr>
          <w:sz w:val="23"/>
          <w:szCs w:val="23"/>
        </w:rPr>
        <w:t xml:space="preserve"> данной статьи лицо, которое управляет транспортным средством соотве</w:t>
      </w:r>
      <w:r w:rsidRPr="00AE0E28">
        <w:rPr>
          <w:sz w:val="23"/>
          <w:szCs w:val="23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Согласно </w:t>
      </w:r>
      <w:r w:rsidRPr="00AE0E28">
        <w:rPr>
          <w:sz w:val="23"/>
          <w:szCs w:val="23"/>
        </w:rPr>
        <w:t>п.п</w:t>
      </w:r>
      <w:r w:rsidRPr="00AE0E28">
        <w:rPr>
          <w:sz w:val="23"/>
          <w:szCs w:val="23"/>
        </w:rPr>
        <w:t>. 2 и 3 Пр</w:t>
      </w:r>
      <w:r w:rsidRPr="00AE0E28">
        <w:rPr>
          <w:sz w:val="23"/>
          <w:szCs w:val="23"/>
        </w:rP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 w:rsidRPr="00AE0E28">
        <w:rPr>
          <w:sz w:val="23"/>
          <w:szCs w:val="23"/>
        </w:rPr>
        <w:t xml:space="preserve">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</w:t>
      </w:r>
      <w:r w:rsidRPr="00AE0E28">
        <w:rPr>
          <w:sz w:val="23"/>
          <w:szCs w:val="23"/>
        </w:rPr>
        <w:t>похлежит</w:t>
      </w:r>
      <w:r w:rsidRPr="00AE0E28">
        <w:rPr>
          <w:sz w:val="23"/>
          <w:szCs w:val="23"/>
        </w:rPr>
        <w:t xml:space="preserve"> водитель транспортного</w:t>
      </w:r>
      <w:r w:rsidRPr="00AE0E28">
        <w:rPr>
          <w:sz w:val="23"/>
          <w:szCs w:val="23"/>
        </w:rPr>
        <w:t xml:space="preserve"> средства, в </w:t>
      </w:r>
      <w:r w:rsidRPr="00AE0E28">
        <w:rPr>
          <w:sz w:val="23"/>
          <w:szCs w:val="23"/>
        </w:rPr>
        <w:t>отношении которого имеются достаточные основания полагать, что он находится в состоянии опьянения.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Факт совершения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</w:t>
      </w:r>
      <w:r w:rsidRPr="00AE0E28">
        <w:rPr>
          <w:sz w:val="23"/>
          <w:szCs w:val="23"/>
        </w:rPr>
        <w:t xml:space="preserve">отстранении от управления транспортным средством, актом освидетельствования на состояние опьянения, данными мобильного </w:t>
      </w:r>
      <w:r w:rsidRPr="00AE0E28">
        <w:rPr>
          <w:sz w:val="23"/>
          <w:szCs w:val="23"/>
        </w:rPr>
        <w:t>алкотестера</w:t>
      </w:r>
      <w:r w:rsidRPr="00AE0E28">
        <w:rPr>
          <w:sz w:val="23"/>
          <w:szCs w:val="23"/>
        </w:rPr>
        <w:t xml:space="preserve"> – «</w:t>
      </w:r>
      <w:r w:rsidRPr="00AE0E28">
        <w:rPr>
          <w:sz w:val="23"/>
          <w:szCs w:val="23"/>
        </w:rPr>
        <w:t>Алкотектор</w:t>
      </w:r>
      <w:r w:rsidRPr="00AE0E28">
        <w:rPr>
          <w:sz w:val="23"/>
          <w:szCs w:val="23"/>
        </w:rPr>
        <w:t xml:space="preserve"> Юпитер», не доверять которым у суда оснований не имеется.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Как следует из акта освидетельствования на состояние </w:t>
      </w:r>
      <w:r w:rsidRPr="00AE0E28">
        <w:rPr>
          <w:sz w:val="23"/>
          <w:szCs w:val="23"/>
        </w:rPr>
        <w:t xml:space="preserve">опьянения, проведенного в отношении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, было установлено состояние алкогольного опьянения, необходимого для привлечения его к административной ответственности, предусмотренной ст. 12.8 </w:t>
      </w:r>
      <w:r w:rsidRPr="00AE0E28">
        <w:rPr>
          <w:sz w:val="23"/>
          <w:szCs w:val="23"/>
        </w:rPr>
        <w:t>ч</w:t>
      </w:r>
      <w:r w:rsidRPr="00AE0E28">
        <w:rPr>
          <w:sz w:val="23"/>
          <w:szCs w:val="23"/>
        </w:rPr>
        <w:t>.З</w:t>
      </w:r>
      <w:r w:rsidRPr="00AE0E28">
        <w:rPr>
          <w:sz w:val="23"/>
          <w:szCs w:val="23"/>
        </w:rPr>
        <w:t xml:space="preserve"> КоАП РФ. Исследование проведено с помощью прибора </w:t>
      </w:r>
      <w:r w:rsidRPr="00AE0E28">
        <w:rPr>
          <w:sz w:val="23"/>
          <w:szCs w:val="23"/>
        </w:rPr>
        <w:t>Алкотектор</w:t>
      </w:r>
      <w:r w:rsidRPr="00AE0E28">
        <w:rPr>
          <w:sz w:val="23"/>
          <w:szCs w:val="23"/>
        </w:rPr>
        <w:t xml:space="preserve"> Юпите</w:t>
      </w:r>
      <w:r w:rsidRPr="00AE0E28">
        <w:rPr>
          <w:sz w:val="23"/>
          <w:szCs w:val="23"/>
        </w:rPr>
        <w:t xml:space="preserve">р, </w:t>
      </w:r>
      <w:r w:rsidRPr="00AE0E28">
        <w:rPr>
          <w:sz w:val="23"/>
          <w:szCs w:val="23"/>
        </w:rPr>
        <w:t>показания прибора составили - 0,330 мг/л абсолютного этилового спирта в выдыхаемом воздухе.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В акте освидетельствования на состояние алкогольного опьянения зафиксированы признаки опьянения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: запах алкоголя из полости рта, резкое изменение окраски кожн</w:t>
      </w:r>
      <w:r w:rsidRPr="00AE0E28">
        <w:rPr>
          <w:sz w:val="23"/>
          <w:szCs w:val="23"/>
        </w:rPr>
        <w:t>ых покровов лица.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Протокол, имеющийся в деле, соответствует форме, установленной приказом МВД РФ, в котором утверждены формы акта освидетельствования на состояние алкогольного опьянения.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Согласно справки ГИБДД,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водительское удостоверение получал, однак</w:t>
      </w:r>
      <w:r w:rsidRPr="00AE0E28">
        <w:rPr>
          <w:sz w:val="23"/>
          <w:szCs w:val="23"/>
        </w:rPr>
        <w:t xml:space="preserve">о срок его действия истек дата, в связи с чем, по состоянию </w:t>
      </w:r>
      <w:r w:rsidRPr="00AE0E28">
        <w:rPr>
          <w:sz w:val="23"/>
          <w:szCs w:val="23"/>
        </w:rPr>
        <w:t>на</w:t>
      </w:r>
      <w:r w:rsidRPr="00AE0E28">
        <w:rPr>
          <w:sz w:val="23"/>
          <w:szCs w:val="23"/>
        </w:rPr>
        <w:t xml:space="preserve"> </w:t>
      </w:r>
      <w:r w:rsidRPr="00AE0E28">
        <w:rPr>
          <w:sz w:val="23"/>
          <w:szCs w:val="23"/>
        </w:rPr>
        <w:t>дата</w:t>
      </w:r>
      <w:r w:rsidRPr="00AE0E28">
        <w:rPr>
          <w:sz w:val="23"/>
          <w:szCs w:val="23"/>
        </w:rPr>
        <w:t xml:space="preserve"> является лицом, не имеющим права управления транспортными средствами.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Мировой судья, рассмотрев представленный материал, исследовав материалы дела об административном правонарушении, прихо</w:t>
      </w:r>
      <w:r w:rsidRPr="00AE0E28">
        <w:rPr>
          <w:sz w:val="23"/>
          <w:szCs w:val="23"/>
        </w:rPr>
        <w:t xml:space="preserve">дит к выводу о наличии в действиях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состава административного правонарушения, предусмотренного ст. 12.8 </w:t>
      </w:r>
      <w:r w:rsidRPr="00AE0E28">
        <w:rPr>
          <w:sz w:val="23"/>
          <w:szCs w:val="23"/>
        </w:rPr>
        <w:t>ч</w:t>
      </w:r>
      <w:r w:rsidRPr="00AE0E28">
        <w:rPr>
          <w:sz w:val="23"/>
          <w:szCs w:val="23"/>
        </w:rPr>
        <w:t>.З</w:t>
      </w:r>
      <w:r w:rsidRPr="00AE0E28">
        <w:rPr>
          <w:sz w:val="23"/>
          <w:szCs w:val="23"/>
        </w:rPr>
        <w:t xml:space="preserve"> КоАП РФ.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Обстоятельств, отягчающих административную ответственность судом не установлено</w:t>
      </w:r>
      <w:r w:rsidRPr="00AE0E28">
        <w:rPr>
          <w:sz w:val="23"/>
          <w:szCs w:val="23"/>
        </w:rPr>
        <w:t xml:space="preserve">. Установлено обстоятельство смягчающее административную </w:t>
      </w:r>
      <w:r w:rsidRPr="00AE0E28">
        <w:rPr>
          <w:sz w:val="23"/>
          <w:szCs w:val="23"/>
        </w:rPr>
        <w:t>ответственность - признание вины.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В соответствии с частью 3 статьи 12.8 КоАП РФ,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</w:t>
      </w:r>
      <w:r w:rsidRPr="00AE0E28">
        <w:rPr>
          <w:sz w:val="23"/>
          <w:szCs w:val="23"/>
        </w:rPr>
        <w:t>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 w:rsidRPr="00AE0E28">
        <w:rPr>
          <w:sz w:val="23"/>
          <w:szCs w:val="23"/>
        </w:rPr>
        <w:t xml:space="preserve"> настоящим Кодексом не может</w:t>
      </w:r>
      <w:r w:rsidRPr="00AE0E28">
        <w:rPr>
          <w:sz w:val="23"/>
          <w:szCs w:val="23"/>
        </w:rPr>
        <w:t xml:space="preserve"> применяться административный арест, в размере сумма прописью.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Как усматривается из материалов дела,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не относится к лицам, в отношении которых не может быть применено административное взыскание в виде административного ареста. Противопоказаний для соде</w:t>
      </w:r>
      <w:r w:rsidRPr="00AE0E28">
        <w:rPr>
          <w:sz w:val="23"/>
          <w:szCs w:val="23"/>
        </w:rPr>
        <w:t xml:space="preserve">ржания в камере административного задержания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, не имеет, что подтверждается копией справки ГБУЗ РК «</w:t>
      </w:r>
      <w:r w:rsidRPr="00AE0E28">
        <w:rPr>
          <w:sz w:val="23"/>
          <w:szCs w:val="23"/>
        </w:rPr>
        <w:t>Алуштинская</w:t>
      </w:r>
      <w:r w:rsidRPr="00AE0E28">
        <w:rPr>
          <w:sz w:val="23"/>
          <w:szCs w:val="23"/>
        </w:rPr>
        <w:t xml:space="preserve"> центральная городская больница» (</w:t>
      </w:r>
      <w:r w:rsidRPr="00AE0E28">
        <w:rPr>
          <w:sz w:val="23"/>
          <w:szCs w:val="23"/>
        </w:rPr>
        <w:t>л.д</w:t>
      </w:r>
      <w:r w:rsidRPr="00AE0E28">
        <w:rPr>
          <w:sz w:val="23"/>
          <w:szCs w:val="23"/>
        </w:rPr>
        <w:t>. 10).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На основании изложенного полагаю, что </w:t>
      </w: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 xml:space="preserve"> надлежит назначить административное наказание в виде адм</w:t>
      </w:r>
      <w:r w:rsidRPr="00AE0E28">
        <w:rPr>
          <w:sz w:val="23"/>
          <w:szCs w:val="23"/>
        </w:rPr>
        <w:t>инистративного ареста, в пределах санкции, предусмотренной частью 3 статьи 12.8 КоАП РФ.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Руководствуясь ст. 12.8 </w:t>
      </w:r>
      <w:r w:rsidRPr="00AE0E28">
        <w:rPr>
          <w:sz w:val="23"/>
          <w:szCs w:val="23"/>
        </w:rPr>
        <w:t>ч</w:t>
      </w:r>
      <w:r w:rsidRPr="00AE0E28">
        <w:rPr>
          <w:sz w:val="23"/>
          <w:szCs w:val="23"/>
        </w:rPr>
        <w:t>.З</w:t>
      </w:r>
      <w:r w:rsidRPr="00AE0E28">
        <w:rPr>
          <w:sz w:val="23"/>
          <w:szCs w:val="23"/>
        </w:rPr>
        <w:t xml:space="preserve"> КоАП РФ,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ПОСТАНОВИЛ: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фио</w:t>
      </w:r>
      <w:r w:rsidRPr="00AE0E28">
        <w:rPr>
          <w:sz w:val="23"/>
          <w:szCs w:val="23"/>
        </w:rPr>
        <w:t>, паспортные данные, признать виновным в совершении административного правонарушения, ответственность за которое ус</w:t>
      </w:r>
      <w:r w:rsidRPr="00AE0E28">
        <w:rPr>
          <w:sz w:val="23"/>
          <w:szCs w:val="23"/>
        </w:rPr>
        <w:t>тановлена</w:t>
      </w:r>
      <w:r w:rsidRPr="00AE0E28">
        <w:rPr>
          <w:sz w:val="23"/>
          <w:szCs w:val="23"/>
        </w:rPr>
        <w:t xml:space="preserve"> .</w:t>
      </w:r>
      <w:r w:rsidRPr="00AE0E28">
        <w:rPr>
          <w:sz w:val="23"/>
          <w:szCs w:val="23"/>
        </w:rPr>
        <w:t xml:space="preserve"> частью 3 статьи 12.8 КоАП РФ, и подвергнуть административному наказанию в виде административного ареста сроком на 10 (десять) суток. </w:t>
      </w:r>
      <w:r w:rsidRPr="00AE0E28">
        <w:rPr>
          <w:sz w:val="23"/>
          <w:szCs w:val="23"/>
        </w:rPr>
        <w:t>Срок ареста исчислять с дата с время.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 xml:space="preserve">Постановление может быть обжаловано в </w:t>
      </w:r>
      <w:r w:rsidRPr="00AE0E28">
        <w:rPr>
          <w:sz w:val="23"/>
          <w:szCs w:val="23"/>
        </w:rPr>
        <w:t>Алуштинский</w:t>
      </w:r>
      <w:r w:rsidRPr="00AE0E28">
        <w:rPr>
          <w:sz w:val="23"/>
          <w:szCs w:val="23"/>
        </w:rPr>
        <w:t xml:space="preserve"> городской суд адрес чер</w:t>
      </w:r>
      <w:r w:rsidRPr="00AE0E28">
        <w:rPr>
          <w:sz w:val="23"/>
          <w:szCs w:val="23"/>
        </w:rPr>
        <w:t>ез мирового судью в течение 10 суток со дня получения.</w:t>
      </w:r>
    </w:p>
    <w:p w:rsidR="00A77B3E" w:rsidRPr="00AE0E28">
      <w:pPr>
        <w:rPr>
          <w:sz w:val="23"/>
          <w:szCs w:val="23"/>
        </w:rPr>
      </w:pPr>
      <w:r w:rsidRPr="00AE0E28">
        <w:rPr>
          <w:sz w:val="23"/>
          <w:szCs w:val="23"/>
        </w:rPr>
        <w:t>Мировой судья</w:t>
      </w:r>
      <w:r w:rsidRPr="00AE0E28">
        <w:rPr>
          <w:sz w:val="23"/>
          <w:szCs w:val="23"/>
        </w:rPr>
        <w:tab/>
      </w:r>
      <w:r w:rsidRPr="00AE0E28">
        <w:rPr>
          <w:sz w:val="23"/>
          <w:szCs w:val="23"/>
        </w:rPr>
        <w:tab/>
      </w:r>
      <w:r w:rsidRPr="00AE0E28">
        <w:rPr>
          <w:sz w:val="23"/>
          <w:szCs w:val="23"/>
        </w:rPr>
        <w:t>фио</w:t>
      </w:r>
    </w:p>
    <w:p w:rsidR="00A77B3E" w:rsidRPr="00AE0E28">
      <w:pPr>
        <w:rPr>
          <w:sz w:val="23"/>
          <w:szCs w:val="23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28"/>
    <w:rsid w:val="0041408A"/>
    <w:rsid w:val="00A77B3E"/>
    <w:rsid w:val="00AE0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E0E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0E28"/>
    <w:rPr>
      <w:sz w:val="24"/>
      <w:szCs w:val="24"/>
    </w:rPr>
  </w:style>
  <w:style w:type="paragraph" w:styleId="Footer">
    <w:name w:val="footer"/>
    <w:basedOn w:val="Normal"/>
    <w:link w:val="a0"/>
    <w:rsid w:val="00AE0E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E0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