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Дело № 5-23-416/2018</w:t>
      </w:r>
    </w:p>
    <w:p w:rsidR="00A77B3E">
      <w:r>
        <w:t xml:space="preserve">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/>
    <w:p w:rsidR="00A77B3E">
      <w:r>
        <w:t xml:space="preserve">дата                                     </w:t>
      </w:r>
      <w:r>
        <w:t xml:space="preserve">                                  адрес</w:t>
      </w:r>
    </w:p>
    <w:p w:rsidR="00A77B3E"/>
    <w:p w:rsidR="00A77B3E">
      <w:r>
        <w:t xml:space="preserve">         </w:t>
      </w:r>
      <w:r>
        <w:t>И.о</w:t>
      </w:r>
      <w:r>
        <w:t>. мирового судьи судебного участка № 23Алуштинского судебного района (</w:t>
      </w:r>
      <w:r>
        <w:t>г.адрес</w:t>
      </w:r>
      <w:r>
        <w:t>) адрес – мировой судья судебного участка № 22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>рассмотрев дело об админи</w:t>
      </w:r>
      <w:r>
        <w:t xml:space="preserve">стративном правонарушении, предусмотренном ч.1 ст.15.6 Кодекса РФ об административных правонарушениях (далее – КоАП РФ), в отношении  председателя правления ТСН </w:t>
      </w:r>
      <w:r>
        <w:t xml:space="preserve"> </w:t>
      </w:r>
      <w:r>
        <w:t>фио</w:t>
      </w:r>
      <w:r>
        <w:t>, паспортные данные; гражданина Российской Федерации,   зарегистрированного и прож</w:t>
      </w:r>
      <w:r>
        <w:t xml:space="preserve">ивающего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A77B3E">
      <w:r>
        <w:t xml:space="preserve">                                                                У С Т А Н О В И Л:</w:t>
      </w:r>
    </w:p>
    <w:p w:rsidR="00A77B3E">
      <w:r>
        <w:t xml:space="preserve">       </w:t>
      </w:r>
      <w:r>
        <w:t>фио</w:t>
      </w:r>
      <w:r>
        <w:t>, являясь  председателем правления ТСН «Наш дом»,  расположенного по адрес</w:t>
      </w:r>
      <w:r>
        <w:t xml:space="preserve">у: адрес,  в нарушение положений  </w:t>
      </w:r>
      <w:r>
        <w:t>абз</w:t>
      </w:r>
      <w:r>
        <w:t>. 6 п.3 ст.80 НК РФ   не представил в налоговый орган в срок  не позднее дата  сведения о среднесписочной численности  работников организации  за дата,  фактически представив  эти сведения дата - с нарушением  установле</w:t>
      </w:r>
      <w:r>
        <w:t>нного законом срока. Тем самым совершил административное правонарушение, предусмотренное ч.1 ст.15.6  КоАП РФ.</w:t>
      </w:r>
    </w:p>
    <w:p w:rsidR="00A77B3E">
      <w:r>
        <w:t xml:space="preserve">       В судебное заседание </w:t>
      </w:r>
      <w:r>
        <w:t>фио</w:t>
      </w:r>
      <w:r>
        <w:t xml:space="preserve"> не явился.  Суд предпринял меры по  его извещению: в адрес правовой регистрации по месту жительства и в адрес нах</w:t>
      </w:r>
      <w:r>
        <w:t xml:space="preserve">ождения ТСН по почте заказным письмом с уведомлением были направлены  судебные повестки, которые не были получены </w:t>
      </w:r>
      <w:r>
        <w:t>фио</w:t>
      </w:r>
      <w:r>
        <w:t xml:space="preserve">  и  возвращены в адрес суда в связи с истекшим сроком хранения. </w:t>
      </w:r>
    </w:p>
    <w:p w:rsidR="00A77B3E">
      <w:r>
        <w:t xml:space="preserve">               На основании положений  ч.2 ст.25.1 КоАП РФ, п.6 Постановл</w:t>
      </w:r>
      <w:r>
        <w:t xml:space="preserve">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 времени  и месте судебного заседания извещен надлежащим</w:t>
      </w:r>
      <w:r>
        <w:t xml:space="preserve"> образом, и считает возможным рассмотреть дело в его отсутствие.      </w:t>
      </w:r>
    </w:p>
    <w:p w:rsidR="00A77B3E">
      <w:r>
        <w:t xml:space="preserve">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согласно ч.1 ст.2.1 КоАП РФ административным правонарушением п</w:t>
      </w:r>
      <w:r>
        <w:t>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</w:t>
      </w:r>
      <w:r>
        <w:t>венность.</w:t>
      </w:r>
    </w:p>
    <w:p w:rsidR="00A77B3E">
      <w: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</w:t>
      </w:r>
      <w:r>
        <w:t>тей.</w:t>
      </w:r>
    </w:p>
    <w:p w:rsidR="00A77B3E">
      <w:r>
        <w:t xml:space="preserve">         Частью 1 ст.15.6 КоАП РФ  предусмотрена административная ответственность за непредставление в установленный законодательством о налогах </w:t>
      </w:r>
      <w:r>
        <w:t>и сборах срок либо отказ от представления в налоговые органы, таможенные органы оформленных в установленно</w:t>
      </w:r>
      <w:r>
        <w:t>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        В соотве</w:t>
      </w:r>
      <w:r>
        <w:t>тствии c абз.6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</w:t>
      </w:r>
      <w:r>
        <w:t xml:space="preserve">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</w:t>
      </w:r>
      <w:r>
        <w:t>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>
      <w:r>
        <w:t xml:space="preserve">      В данном случае срок предоставления сведений о среднеспис</w:t>
      </w:r>
      <w:r>
        <w:t xml:space="preserve">очной численности работников ТСН </w:t>
      </w:r>
      <w:r>
        <w:t>за</w:t>
      </w:r>
      <w:r>
        <w:t xml:space="preserve"> дата - не позднее  дата. </w:t>
      </w:r>
    </w:p>
    <w:p w:rsidR="00A77B3E">
      <w:r>
        <w:t xml:space="preserve">       Фактически  данные сведения были  представлены в налоговый орган  дата - с нарушением  установленного законом срока.</w:t>
      </w:r>
    </w:p>
    <w:p w:rsidR="00A77B3E">
      <w:r>
        <w:t xml:space="preserve">                </w:t>
      </w:r>
      <w:r>
        <w:t xml:space="preserve">Факт совершения </w:t>
      </w:r>
      <w:r>
        <w:t>фио</w:t>
      </w:r>
      <w:r>
        <w:t xml:space="preserve"> административного право</w:t>
      </w:r>
      <w:r>
        <w:t>нарушения, предусмотренного ч.1 ст.15.6 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5339 от дата, составленным старшим государственным налоговы</w:t>
      </w:r>
      <w:r>
        <w:t>м инспектором  Межрайонной  ИФНС №8 по адрес;   Актом № 4118 от дата об обнаружении фактов, свидетельствующих о предусмотренных НК РФ налоговых правонарушениях;</w:t>
      </w:r>
      <w:r>
        <w:t xml:space="preserve"> выпиской из ЕГРЮЛ в отношении    ТСН</w:t>
      </w:r>
      <w:r>
        <w:t>, из которой усматривается, что  председателем пр</w:t>
      </w:r>
      <w:r>
        <w:t xml:space="preserve">авления  ТСН является </w:t>
      </w:r>
      <w:r>
        <w:t>фио</w:t>
      </w:r>
      <w:r>
        <w:t xml:space="preserve">;  решением  № 4001 </w:t>
      </w:r>
      <w:r>
        <w:t>от</w:t>
      </w:r>
      <w:r>
        <w:t xml:space="preserve"> </w:t>
      </w:r>
      <w:r>
        <w:t>дата</w:t>
      </w:r>
      <w:r>
        <w:t xml:space="preserve"> о  привлечении ТСН </w:t>
      </w:r>
      <w:r>
        <w:t>к ответственности за налоговое правонарушение, предусмотренное Налоговым Кодексом РФ -  по п.1 ст.126 НК РФ и назначении штрафа в размере сумма</w:t>
      </w:r>
    </w:p>
    <w:p w:rsidR="00A77B3E">
      <w:r>
        <w:t xml:space="preserve">        Достоверность вышеуказ</w:t>
      </w:r>
      <w:r>
        <w:t xml:space="preserve">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</w:t>
      </w:r>
      <w:r>
        <w:t>доказательства. Протокол об административном правонарушении составлен в соответствии с требованиями  КоАП РФ полномочным лицом; права  должностного лица  соблюдены.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</w:t>
      </w:r>
      <w:r>
        <w:t>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ч.</w:t>
      </w:r>
      <w:r>
        <w:t xml:space="preserve">1 ст.15.6 КоАП РФ. </w:t>
      </w:r>
    </w:p>
    <w:p w:rsidR="00A77B3E">
      <w:r>
        <w:t xml:space="preserve">         Санкция данной статьи предусматривает административное наказание в виде        наложения административного штрафа на  должностных лиц - от трехсот до сумма прописью.</w:t>
      </w:r>
    </w:p>
    <w:p w:rsidR="00A77B3E">
      <w:r>
        <w:t xml:space="preserve">                 При назначении административного наказания с</w:t>
      </w:r>
      <w:r>
        <w:t>удья соответствии с положениями ст.ст.4.1.-4.3 КоАП РФ учла фактические обстоятельства нарушения; характер совершенного административного правонарушения; степень вины правонарушителя; личность виновного; обстоятельство, смягчающее административную ответств</w:t>
      </w:r>
      <w:r>
        <w:t xml:space="preserve">енность – признание вины; обстоятельств, отягчающих административную ответственность, суд по делу не усматривает.  </w:t>
      </w:r>
    </w:p>
    <w:p w:rsidR="00A77B3E">
      <w:r>
        <w:t xml:space="preserve">                         На основании вышеизложенного, судья считает необходимым назначить </w:t>
      </w:r>
      <w:r>
        <w:t>фио</w:t>
      </w:r>
      <w:r>
        <w:t xml:space="preserve">  наказание в виде административного штрафа в </w:t>
      </w:r>
      <w:r>
        <w:t xml:space="preserve">минимальном размере, предусмотренном санкцией ч.1 ст. 15.6 КоАП РФ - 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      П О С Т А Н О В И Л :</w:t>
      </w:r>
    </w:p>
    <w:p w:rsidR="00A77B3E">
      <w:r>
        <w:t xml:space="preserve">                Признать председателя правления ТСН </w:t>
      </w:r>
      <w:r>
        <w:t>фио</w:t>
      </w:r>
      <w:r>
        <w:t>, виновным в совершении административного правонарушения, предусмотренного ч.1 ст.15.6 КоАП РФ, и назначить ему административное наказание в виде административного штрафа в размере сумма (сум</w:t>
      </w:r>
      <w:r>
        <w:t xml:space="preserve">ма прописью).  </w:t>
      </w:r>
    </w:p>
    <w:p w:rsidR="00A77B3E">
      <w:r>
        <w:t xml:space="preserve">                Реквизиты для уплаты штрафа: Межрайонная  ИФНС России №8 по адрес; денежные взыскания (штрафы) за административные правонарушения  в области налогов и сборов, предусмотренные  КоАП РФ, КБК 18211603030016000140, ОКТМО телефон</w:t>
      </w:r>
      <w:r>
        <w:t>, получатель УФК по адрес (Межрайонная  ИФНС России №8 по адрес), ИНН телефон КПП телефон, р/с 40101810335100010001, Наименование банка: Отделение адрес, БИК телефон.</w:t>
      </w:r>
    </w:p>
    <w:p w:rsidR="00A77B3E">
      <w:r>
        <w:t xml:space="preserve">                 Разъяснить лицу, привлеченному к административной ответственности, что п</w:t>
      </w:r>
      <w:r>
        <w:t>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</w:t>
      </w:r>
      <w:r>
        <w:t xml:space="preserve">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</w:t>
      </w:r>
      <w:r>
        <w:t xml:space="preserve"> мирового судью 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   Мировой судья                                                     </w:t>
      </w:r>
      <w:r>
        <w:t>фио</w:t>
      </w:r>
      <w:r>
        <w:t xml:space="preserve">                                                                                              </w:t>
      </w:r>
      <w:r>
        <w:t xml:space="preserve">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1F"/>
    <w:rsid w:val="00A77B3E"/>
    <w:rsid w:val="00CE0A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