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                           </w:t>
      </w:r>
      <w:r>
        <w:tab/>
        <w:t>Дело №5-23-427/2022</w:t>
      </w:r>
    </w:p>
    <w:p w:rsidR="00A77B3E"/>
    <w:p w:rsidR="00A77B3E">
      <w:r>
        <w:t>И.адрес</w:t>
      </w:r>
      <w:r>
        <w:t xml:space="preserve"> судьи судебного участка № 23 Алуштинского судебного района (</w:t>
      </w:r>
      <w:r>
        <w:t>г.адрес</w:t>
      </w:r>
      <w:r>
        <w:t>) адрес – Мировой судья судебного участка № 24 Алуштинского судебного райо</w:t>
      </w:r>
      <w:r>
        <w:t>на (</w:t>
      </w:r>
      <w:r>
        <w:t>г.адрес</w:t>
      </w:r>
      <w:r>
        <w:t xml:space="preserve">) адрес </w:t>
      </w:r>
      <w:r>
        <w:t>фио</w:t>
      </w:r>
      <w:r>
        <w:t xml:space="preserve">, </w:t>
      </w:r>
    </w:p>
    <w:p w:rsidR="00A77B3E">
      <w:r>
        <w:t xml:space="preserve">с участием лица, в отношении которого ведется дело об административном правонарушении  -  </w:t>
      </w:r>
      <w:r>
        <w:t>фио</w:t>
      </w:r>
      <w:r>
        <w:t>,</w:t>
      </w:r>
    </w:p>
    <w:p w:rsidR="00A77B3E">
      <w:r>
        <w:t xml:space="preserve">защитника – адвоката </w:t>
      </w:r>
      <w:r>
        <w:t>фио</w:t>
      </w:r>
      <w:r>
        <w:t>, действовавшего на основании ордера № 4724 от дата,</w:t>
      </w:r>
    </w:p>
    <w:p w:rsidR="00A77B3E">
      <w:r>
        <w:t xml:space="preserve">рассмотрев в открытом судебном заседании материалы дела об </w:t>
      </w:r>
      <w:r>
        <w:t xml:space="preserve">административном правонарушении, предусмотренном ч. 1 ст.6.9 КоАП РФ, в отношении </w:t>
      </w:r>
      <w:r>
        <w:t>фио</w:t>
      </w:r>
      <w:r>
        <w:t>, паспортные данные, АР адрес; зарегистрированного и проживающего по адресу: адрес; гражданина РФ, паспортные данные, студента политехнического колледжа; официал</w:t>
      </w:r>
      <w:r>
        <w:t xml:space="preserve">ьно не трудоустроенного;  ранее не </w:t>
      </w:r>
      <w:r>
        <w:t>привлекавшегося</w:t>
      </w:r>
      <w:r>
        <w:t xml:space="preserve"> к административной ответственности  </w:t>
      </w:r>
    </w:p>
    <w:p w:rsidR="00A77B3E"/>
    <w:p w:rsidR="00A77B3E">
      <w:r>
        <w:t xml:space="preserve">                                                                 УСТАНОВИЛ:</w:t>
      </w:r>
    </w:p>
    <w:p w:rsidR="00A77B3E">
      <w:r>
        <w:t xml:space="preserve">дата около время гражданин </w:t>
      </w:r>
      <w:r>
        <w:t>фио</w:t>
      </w:r>
      <w:r>
        <w:t xml:space="preserve">, находясь по адресу: адрес употребил наркотическое средство </w:t>
      </w:r>
      <w:r>
        <w:t>– «марихуана» путем курения, без назначения врача, за исключением случаев, предусмотренных ч.2 ст.20.20, ст.20.22 КоАП РФ. Тем самым, совершил административное правонарушение, предусмотренное ч.1 ст.6.9 КоАП РФ.</w:t>
      </w:r>
    </w:p>
    <w:p w:rsidR="00A77B3E">
      <w:r>
        <w:t>фио</w:t>
      </w:r>
      <w:r>
        <w:t xml:space="preserve"> в судебном заседании вину в совершении а</w:t>
      </w:r>
      <w:r>
        <w:t>дминистративного правонарушения признал, обстоятельства, изложенные в протоколе не оспаривал.</w:t>
      </w:r>
    </w:p>
    <w:p w:rsidR="00A77B3E">
      <w:r>
        <w:t xml:space="preserve">Заслушав </w:t>
      </w:r>
      <w:r>
        <w:t>фио</w:t>
      </w:r>
      <w:r>
        <w:t xml:space="preserve">, защитника </w:t>
      </w:r>
      <w:r>
        <w:t>фио</w:t>
      </w:r>
      <w:r>
        <w:t>, исследовав представленный материал об административном правонарушении, мировой судья приходит к  следующему:</w:t>
      </w:r>
    </w:p>
    <w:p w:rsidR="00A77B3E">
      <w:r>
        <w:t>в соответствии со ст.6.9</w:t>
      </w:r>
      <w:r>
        <w:t xml:space="preserve">  ч.1 КоАП РФ 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КоАП РФ, влечет наложение адм</w:t>
      </w:r>
      <w:r>
        <w:t>инистративного штрафа в размере от четырех тысяч до сумма прописью или административный арест на срок до пятнадцати суток.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ст.6.9 ч.1 КоАП РФ, и его виновность подтверждаются исследован</w:t>
      </w:r>
      <w:r>
        <w:t>ными в судебном заседании доказательствами: протоколом об административном правонарушении от дата; рапортом сотрудников ОМВД России по адрес, актом медицинского освидетельствования на состояние опьянения № 24 от дата, согласно которого установлено состояни</w:t>
      </w:r>
      <w:r>
        <w:t xml:space="preserve">е опьянения, справкой о результатах химико-токсикологических исследований № 480 от дата, письменными объяснениями </w:t>
      </w:r>
      <w:r>
        <w:t>фио</w:t>
      </w:r>
      <w:r>
        <w:t>, в которых он не отрицал обстоятельств изложенных в протоколе об административном правонарушении.</w:t>
      </w:r>
    </w:p>
    <w:p w:rsidR="00A77B3E">
      <w:r>
        <w:t xml:space="preserve">               Достоверность вышеуказанн</w:t>
      </w:r>
      <w:r>
        <w:t>ых доказательств у суда сомнений не вызывает, поскольку они последовательны, непротиворечивы, согласуются между собой, составлены в соответствии с требованиями  КоАП РФ, оформлены полномочными лицами,  объективно фиксируют фактические данные, а поэтому суд</w:t>
      </w:r>
      <w:r>
        <w:t xml:space="preserve"> принимает их как допустимые доказательства.</w:t>
      </w:r>
    </w:p>
    <w:p w:rsidR="00A77B3E">
      <w:r>
        <w:t xml:space="preserve">Совершив незаконное (без назначения врача) потребление наркотических средств, </w:t>
      </w:r>
      <w:r>
        <w:t>фио</w:t>
      </w:r>
      <w:r>
        <w:t xml:space="preserve"> нарушил Федеральный Закон № 3-ФЗ от дата «О наркотических средствах и психотропных веществах». </w:t>
      </w:r>
    </w:p>
    <w:p w:rsidR="00A77B3E">
      <w:r>
        <w:t>Совокупность указанных выше доказ</w:t>
      </w:r>
      <w:r>
        <w:t xml:space="preserve">ательств позволяет сделать вывод о том, что </w:t>
      </w:r>
      <w:r>
        <w:t>фио</w:t>
      </w:r>
      <w:r>
        <w:t xml:space="preserve"> потребил наркотическое средство без назначения врача, за исключением случаев, предусмотренных частью 2 статьи 20.20, статьей 20.22 КоАП РФ, то есть совершил административное правонарушение, предусмотренное ст</w:t>
      </w:r>
      <w:r>
        <w:t>.6.9 ч.1 КоАП РФ.</w:t>
      </w:r>
    </w:p>
    <w:p w:rsidR="00A77B3E">
      <w:r>
        <w:t xml:space="preserve">При назначении наказания суд учёл характер совершенного </w:t>
      </w:r>
      <w:r>
        <w:t>фио</w:t>
      </w:r>
      <w:r>
        <w:t xml:space="preserve"> административного правонарушения, личность нарушителя, его семейное и имущественное положение; обстоятельство, смягчающее административную ответственность – признание вины и раск</w:t>
      </w:r>
      <w:r>
        <w:t>аяние; отсутствие обстоятельств, отягчающих административную ответственность.</w:t>
      </w:r>
    </w:p>
    <w:p w:rsidR="00A77B3E">
      <w:r>
        <w:t xml:space="preserve">На основании вышеизложенного судья считает возможным назначить </w:t>
      </w:r>
      <w:r>
        <w:t>фио</w:t>
      </w:r>
      <w:r>
        <w:t xml:space="preserve"> административное наказание в пределах санкции, предусмотренной ч.1  ст.6.9  КоАП РФ, в виде административного  </w:t>
      </w:r>
      <w:r>
        <w:t>штрафа  -  в  размере  сумма</w:t>
      </w:r>
    </w:p>
    <w:p w:rsidR="00A77B3E">
      <w:r>
        <w:t xml:space="preserve">             В соответствии с ч.2.1 ст.4.1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</w:t>
      </w:r>
      <w:r>
        <w:t>рекурсорах</w:t>
      </w:r>
      <w:r>
        <w:t xml:space="preserve"> лицу, потребляющему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на такое лицо обязанность пройти диагностику, профилактические мероприятия, л</w:t>
      </w:r>
      <w:r>
        <w:t xml:space="preserve">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 Контроль за исполнением такой обязанн</w:t>
      </w:r>
      <w:r>
        <w:t>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Разрешая вопрос о необходимости возложения обязанности, предусмотренной вышеуказанной статьей, мировой судья учёл,</w:t>
      </w:r>
      <w:r>
        <w:t xml:space="preserve"> что согласно справки представленной в судебном заседании от дата, </w:t>
      </w:r>
      <w:r>
        <w:t>фио</w:t>
      </w:r>
      <w:r>
        <w:t xml:space="preserve"> в период с дата по дата проходил курс реабилитации в наименование организации.</w:t>
      </w:r>
    </w:p>
    <w:p w:rsidR="00A77B3E">
      <w:r>
        <w:t xml:space="preserve">         По указанным основаниям мировой судья считает возможным не возлагать на   </w:t>
      </w:r>
      <w:r>
        <w:t>фио</w:t>
      </w:r>
      <w:r>
        <w:t xml:space="preserve"> обязанность пройти </w:t>
      </w:r>
      <w:r>
        <w:t>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</w:t>
      </w:r>
    </w:p>
    <w:p w:rsidR="00A77B3E">
      <w:r>
        <w:t>Руководствуясь ст.ст.29.9, 29.10, 29.11 КоАП РФ,</w:t>
      </w:r>
      <w:r>
        <w:t xml:space="preserve"> мировой судья</w:t>
      </w:r>
    </w:p>
    <w:p w:rsidR="00A77B3E">
      <w:r>
        <w:t xml:space="preserve">                                                              ПОСТАНОВИЛ:</w:t>
      </w:r>
    </w:p>
    <w:p w:rsidR="00A77B3E">
      <w:r>
        <w:t xml:space="preserve">Признать </w:t>
      </w:r>
      <w:r>
        <w:t>фио</w:t>
      </w:r>
      <w:r>
        <w:t xml:space="preserve">, паспортные данные виновным в совершении административного правонарушения, предусмотренного ч.1 ст.6.9 КоАП РФ и назначить ему </w:t>
      </w:r>
      <w:r>
        <w:t xml:space="preserve">административное </w:t>
      </w:r>
      <w:r>
        <w:t xml:space="preserve">наказание в виде административного штрафа  -  в размере сумма (сумма прописью).  </w:t>
      </w:r>
    </w:p>
    <w:p w:rsidR="00A77B3E">
      <w:r>
        <w:t xml:space="preserve">Реквизиты для оплаты штрафа: </w:t>
      </w:r>
    </w:p>
    <w:p w:rsidR="00A77B3E">
      <w:r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</w:t>
      </w:r>
      <w:r>
        <w:t xml:space="preserve">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телефон. - ОКТМО телефон, КБК телефон </w:t>
      </w:r>
      <w:r>
        <w:t>телефон</w:t>
      </w:r>
      <w:r>
        <w:t>, УИН 0410760300235004272206152.</w:t>
      </w:r>
    </w:p>
    <w:p w:rsidR="00A77B3E">
      <w:r>
        <w:t>Разъясни</w:t>
      </w:r>
      <w:r>
        <w:t>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</w:t>
      </w:r>
      <w:r>
        <w:t xml:space="preserve">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Постановление может бы</w:t>
      </w:r>
      <w:r>
        <w:t xml:space="preserve">ть обжаловано в </w:t>
      </w:r>
      <w:r>
        <w:t>Алуштинский</w:t>
      </w:r>
      <w:r>
        <w:t xml:space="preserve">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</w:r>
      <w:r>
        <w:tab/>
      </w:r>
      <w:r>
        <w:tab/>
      </w:r>
      <w:r>
        <w:tab/>
      </w:r>
      <w:r>
        <w:tab/>
        <w:t xml:space="preserve">    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44"/>
    <w:rsid w:val="0078014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