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</w:t>
      </w:r>
    </w:p>
    <w:p w:rsidR="00A77B3E">
      <w:r>
        <w:t xml:space="preserve">Дело № 5-23-428/2024      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                       </w:t>
        <w:tab/>
        <w:t xml:space="preserve">  адрес                                                                                                       </w:t>
      </w:r>
    </w:p>
    <w:p w:rsidR="00A77B3E">
      <w:r>
        <w:t>Мировой судья судебного участка №23 Алуштинского судебного района (г.адрес) адрес фио, в отсутствие лица, в отношении которого ведется производство по делу об административном правонарушении – фио;</w:t>
      </w:r>
    </w:p>
    <w:p w:rsidR="00A77B3E">
      <w:r>
        <w:t>рассмотрев протокол об административном правонарушении в отношении директора наименование организации (адрес, АЛУШТА Г.О., АЛУШТА Г., адрес, ПОМЕЩ. 10012, ОГРН: 1229100006740, Дата присвоения ОГРН: дата, ИНН: телефон, КПП: телефон, ГЕНЕРАЛЬНЫЙ ДИРЕКТОР: фио) фио, паспортные данные, гражданки РФ паспортные данные Отделом по вопросам миграции отдела полиции №2 МУ МВД России ГУ МВД России по адрес, зарегистрированной по адресу: адрес, о совершении административного правонарушения, предусмотренного  ст. 15.6 КоАП РФ,</w:t>
      </w:r>
    </w:p>
    <w:p w:rsidR="00A77B3E">
      <w:r>
        <w:t>УСТАНОВИЛ:</w:t>
      </w:r>
    </w:p>
    <w:p w:rsidR="00A77B3E">
      <w:r>
        <w:t>При осуществлении фио, Генеральным директором наименование организации » ИНН телефон адрес: адрес, помещение 10012 совершено нарушение, пункта 3 статьи 88 Налогового кодекса Российской Федерации (далее - Кодекс), а именно не исполнение обязанности по предоставлению пояснений на Требование о предоставлении пояснений от дата № 3128. и (или) внесению соответствующих исправлений в налоговую декларацию по упрощенной системе налогообложения.</w:t>
      </w:r>
    </w:p>
    <w:p w:rsidR="00A77B3E">
      <w:r>
        <w:t>наименование организации не исполнена обязанность по представлению в</w:t>
      </w:r>
    </w:p>
    <w:p w:rsidR="00A77B3E">
      <w:r>
        <w:t>установленный срок предусмотренных пунктом 3 статьи 88 Кодекса пояснений и (или) внесению соответствующих исправлений в налоговую декларацию по налогу, уплачиваемому в связи с применением упрощенной системы налогообложения, по требованию о предоставлении пояснений от дата № 3128, тем самым совершено виновное противоправное деяние, за которое предусмотрена налоговая ответственность согласно статьи 129.1 Налогового кодекса.</w:t>
      </w:r>
    </w:p>
    <w:p w:rsidR="00A77B3E">
      <w:r>
        <w:t>Согласно пункту 3 статьи 88 Кодекса если камеральной налоговой проверкой выявлены ошибки в налоговой декларации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A77B3E">
      <w:r>
        <w:t>При проведении камеральной налоговой проверки на основе налоговой декларации по налогу, уплачиваемому в связи с применением упрощенной системы налогообложения за дата от дата № 2114854269, в которой выявлены ошибки и (или) противоречия между сведениями, содержащимися в документах, либо несоответствие сведений, представленных налогоплательщиком, сведениям, имеющимися у налогового органа, и полученным им в ходе налогового контроля.</w:t>
      </w:r>
    </w:p>
    <w:p w:rsidR="00A77B3E">
      <w:r>
        <w:t>Налоговый орган вправе требовать у налогоплательщика представить в течение пяти дней необходимые пояснения, обосновывающие изменение соответствующих показателей налоговой декларации.</w:t>
      </w:r>
    </w:p>
    <w:p w:rsidR="00A77B3E">
      <w:r>
        <w:t>Требование № 3128 о предоставлении пояснений от дата, Межрайонной ИФНС №8 по адрес было направлено по телекоммуникационным каналам связи РПО адрес - дата. Получено плательщиком - дата.</w:t>
      </w:r>
    </w:p>
    <w:p w:rsidR="00A77B3E">
      <w:r>
        <w:t>Исходя из норм пункта 2 статьи 6.1 Кодекса течение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A77B3E">
      <w:r>
        <w:t>Таким образом, обязательства по требованию о предоставлении пояснений от дата № 3128 в соответствии с пунктом 3 статьей 88 Налогового кодекса следовало исполнить в пятидневный срок со дня получения, т. е. с учетом пункта 3 статьи 88 Налогового кодекса следовало исполнить не позднее дата</w:t>
      </w:r>
    </w:p>
    <w:p w:rsidR="00A77B3E">
      <w:r>
        <w:t>Фактически пояснения/внесение соответствующих изменений в декларацию по требованию о предоставлении пояснений от дата № 3128, не представлены, т.е. наименование организации нарушены сроки, установленные налоговым законодательством для исполнения обязательств по вышеуказанному требованию (пункт 3 статьи 88 Налогового кодекса – пять рабочих дней).</w:t>
      </w:r>
    </w:p>
    <w:p w:rsidR="00A77B3E">
      <w:r>
        <w:t>Субъектами правонарушения по ч. 1 ст. 15.6 КоАП РФ являются должностные лица (главный бухгалтер (бухгалтер) организации и иные работники (финансовый директор, налоговый менеджер, налоговый контролер и т.п.), на которых возложены организационно-распорядительные и административно-хозяйственные функции, предусматривающие их обязанность по представлению сведений в налоговые органы. При отсутствии перечисленных работников в штате организации субъектом правонарушения является руководитель.</w:t>
      </w:r>
    </w:p>
    <w:p w:rsidR="00A77B3E">
      <w:r>
        <w:t>Субъективная сторона анализируемого правонарушения может характеризоваться как умыслом, так и неосторожностью. Отказ представить (направить) сведения подразумевает наличие вины в форме умысла. Непредставление сведений в установленный срок, а равно представление сведений в неполном объеме или искаженном виде подразумевает наличие вины, как в форме умысла, так и неосторожности.</w:t>
      </w:r>
    </w:p>
    <w:p w:rsidR="00A77B3E">
      <w:r>
        <w:t>Кощеева Е.Н. дата в судебное заседание не явился, о дате и месте проведения судебного заседания был извещен надлежащим образом, в связи с чем, протокол об административном правонарушении был рассмотрен в её отсутствие.</w:t>
      </w:r>
    </w:p>
    <w:p w:rsidR="00A77B3E">
      <w:r>
        <w:t>Факт совершения данного правонарушения подтверждается протоколом об административном правонарушении, актом проверки, выпиской из ЕГРЮЛ, другими  документами, не доверять которым у суда оснований не имеется.</w:t>
      </w:r>
    </w:p>
    <w:p w:rsidR="00A77B3E">
      <w:r>
        <w:t>Рассмотрев представленный материал, мировой судья приходит к выводу о наличии в действиях фио, состава административного правонарушения, предусмотренного ч.1 ст. 15.6 КоАП РФ</w:t>
      </w:r>
    </w:p>
    <w:p w:rsidR="00A77B3E">
      <w:r>
        <w:t>Руководствуясь ст. 15.6 ч.1 КоАП РФ</w:t>
      </w:r>
    </w:p>
    <w:p w:rsidR="00A77B3E">
      <w:r>
        <w:t>ПОСТАНОВИЛ:</w:t>
      </w:r>
    </w:p>
    <w:p w:rsidR="00A77B3E">
      <w:r>
        <w:t>директора наименование организации (адрес, АЛУШТА Г.О., АЛУШТА Г., адрес, ПОМЕЩ. 10012, ОГРН: 1229100006740, Дата присвоения ОГРН: дата, ИНН: телефон, КПП: телефон, ГЕНЕРАЛЬНЫЙ ДИРЕКТОР: фио) фио, паспортные данные признать виновным в совершении административного правонарушения, предусмотренного частью 1 статьи 15.6 КоАП РФ и подвергнуть административному штрафу в размере сумма.</w:t>
      </w:r>
    </w:p>
    <w:p w:rsidR="00A77B3E">
      <w:r>
        <w:t xml:space="preserve">Реквизиты для оплаты штрафа: </w:t>
      </w:r>
    </w:p>
    <w:p w:rsidR="00A77B3E">
      <w:r>
        <w:t>Получатель: УФК по адрес (Министерство юстиции адрес) Наименование банка: Отделение адрес Банка России//УФК по адрес, ИНН телефон,  КПП телефон, БИК телефон,Единый казначейский счет  40102810645370000035, Казначейский счет  03100643000000017500, Лицевой счет  телефон в УФК по  адрес, Код Сводного реестра телефон, ОКТМО телефон, КБК телефон телефон, УИН 0410760300235004282415168.</w:t>
      </w:r>
    </w:p>
    <w:p w:rsidR="00A77B3E">
      <w:r>
        <w:t>Постановление может быть обжаловано в Алуштинский городской суд адрес через Мирового судью в течение 10 суток со дня получения.</w:t>
      </w:r>
    </w:p>
    <w:p w:rsidR="00A77B3E">
      <w:r>
        <w:t xml:space="preserve">Мировой судья                                                                         </w:t>
        <w:tab/>
        <w:tab/>
        <w:t xml:space="preserve"> </w:t>
        <w:tab/>
        <w:t xml:space="preserve">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