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Дело № 5-23- 437/2018</w:t>
      </w:r>
    </w:p>
    <w:p w:rsidR="00A77B3E">
      <w:r>
        <w:t xml:space="preserve">   П О С Т А Н ОВ</w:t>
      </w:r>
      <w:r>
        <w:t xml:space="preserve">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адрес        </w:t>
      </w:r>
    </w:p>
    <w:p w:rsidR="00A77B3E"/>
    <w:p w:rsidR="00A77B3E">
      <w:r>
        <w:t>И.о</w:t>
      </w:r>
      <w:r>
        <w:t>. мирового судьи судебного участка №23 Алуштинского судебного района (городской адрес)  адрес - мировой судья судебного участк</w:t>
      </w:r>
      <w:r>
        <w:t xml:space="preserve">а № 22 Алуштинского судебного района (городской адрес)  адрес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  <w:r>
        <w:t>фио</w:t>
      </w:r>
      <w:r>
        <w:t>, паспортные данные зарегистриров</w:t>
      </w:r>
      <w:r>
        <w:t>анного по адресу: адрес;</w:t>
      </w:r>
      <w:r>
        <w:t xml:space="preserve">   фактически   проживающего по адресу: адрес; гражданина РФ; со средним образованием; холостого; официально не трудоустроенного;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</w:t>
      </w:r>
      <w:r>
        <w:t xml:space="preserve">                  УСТАНОВИЛ:</w:t>
      </w:r>
    </w:p>
    <w:p w:rsidR="00A77B3E">
      <w:r>
        <w:t xml:space="preserve">             </w:t>
      </w:r>
      <w:r>
        <w:t>фиоо</w:t>
      </w:r>
      <w:r>
        <w:t>. дата был привлечен к административной ответственности по  ст.12.6 КоАП РФ  и подвергнут административному штрафу в размере сумма,   постановление вступило в силу дата, однако в установленный законом 60-дневны</w:t>
      </w:r>
      <w:r>
        <w:t xml:space="preserve">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фиоо</w:t>
      </w:r>
      <w:r>
        <w:t>. виновным себя признал полностью</w:t>
      </w:r>
      <w:r>
        <w:t>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 тем, что забыл, а также  в связи с тяжелыми семейными обстоятельствами -</w:t>
      </w:r>
      <w:r>
        <w:t xml:space="preserve">     в ДТП погибла его  сестра. Просил учесть, что в настоящий момент  вышеуказанный  штраф  оплатил, а поэтому просил строго не наказывать.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</w:t>
      </w:r>
      <w:r>
        <w:t>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 </w:t>
      </w:r>
      <w:r>
        <w:t>фиоо</w:t>
      </w:r>
      <w:r>
        <w:t>.  административного правонарушения, преду</w:t>
      </w:r>
      <w:r>
        <w:t>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 и согласен;  постановлением по делу об ад</w:t>
      </w:r>
      <w:r>
        <w:t xml:space="preserve">министративном правонарушении от дата, которым </w:t>
      </w:r>
      <w:r>
        <w:t>фиоо</w:t>
      </w:r>
      <w:r>
        <w:t>. был привлечен к административной ответственности по  ст.12.6 КоАП РФ  и подвергнут административному штрафу в размере сумма,   постановление вступило в силу дата;  информацией  из ОМВД России по адрес, и</w:t>
      </w:r>
      <w:r>
        <w:t xml:space="preserve">з которой усматривается, что  в установленный законом срок  штраф, назначенный этим постановлением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</w:t>
      </w:r>
      <w:r>
        <w:t>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</w:t>
      </w:r>
      <w:r>
        <w:t>фи</w:t>
      </w:r>
      <w:r>
        <w:t>оо</w:t>
      </w:r>
      <w:r>
        <w:t>.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</w:t>
      </w:r>
      <w:r>
        <w:t>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 то обстоятельство, что  в настоящий момент штраф, назначенный  пост</w:t>
      </w:r>
      <w:r>
        <w:t>ановлением суда оплачен,   в подтверждение чего представлена квитанция;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    административное наказ</w:t>
      </w:r>
      <w:r>
        <w:t>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</w:t>
      </w:r>
      <w:r>
        <w:t xml:space="preserve">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</w:t>
      </w:r>
      <w:r>
        <w:t xml:space="preserve">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</w:t>
      </w:r>
      <w:r>
        <w:t xml:space="preserve">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</w:t>
      </w:r>
      <w:r>
        <w:t xml:space="preserve">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</w:t>
      </w:r>
      <w:r>
        <w:t xml:space="preserve"> ЦБ РФ, БИК телефон КБК 18811643000016000140  УИН  18880491181500002680.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</w:t>
      </w:r>
      <w:r>
        <w:t xml:space="preserve">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4"/>
    <w:rsid w:val="00A77B3E"/>
    <w:rsid w:val="00CB0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