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>Именем Российской Федерации</w:t>
      </w:r>
      <w:r w:rsidRPr="001853C9">
        <w:rPr>
          <w:sz w:val="22"/>
          <w:szCs w:val="22"/>
        </w:rPr>
        <w:t xml:space="preserve">    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>П</w:t>
      </w:r>
      <w:r w:rsidRPr="001853C9">
        <w:rPr>
          <w:sz w:val="22"/>
          <w:szCs w:val="22"/>
        </w:rPr>
        <w:t xml:space="preserve"> О С Т А Н О В Л Е Н И Е 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по делу об административном правонарушении                  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>дата                                                                                           Дело № 5-23-439/2020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ab/>
        <w:t>Мировой судья судебного участка № 23 Алуштинского судебного района (</w:t>
      </w:r>
      <w:r w:rsidRPr="001853C9">
        <w:rPr>
          <w:sz w:val="22"/>
          <w:szCs w:val="22"/>
        </w:rPr>
        <w:t>г</w:t>
      </w:r>
      <w:r w:rsidRPr="001853C9">
        <w:rPr>
          <w:sz w:val="22"/>
          <w:szCs w:val="22"/>
        </w:rPr>
        <w:t>.а</w:t>
      </w:r>
      <w:r w:rsidRPr="001853C9">
        <w:rPr>
          <w:sz w:val="22"/>
          <w:szCs w:val="22"/>
        </w:rPr>
        <w:t>дрес</w:t>
      </w:r>
      <w:r w:rsidRPr="001853C9">
        <w:rPr>
          <w:sz w:val="22"/>
          <w:szCs w:val="22"/>
        </w:rPr>
        <w:t>)</w:t>
      </w:r>
      <w:r w:rsidRPr="001853C9">
        <w:rPr>
          <w:sz w:val="22"/>
          <w:szCs w:val="22"/>
        </w:rPr>
        <w:t xml:space="preserve"> адрес </w:t>
      </w:r>
      <w:r w:rsidRPr="001853C9">
        <w:rPr>
          <w:sz w:val="22"/>
          <w:szCs w:val="22"/>
        </w:rPr>
        <w:t>фио</w:t>
      </w:r>
      <w:r w:rsidRPr="001853C9">
        <w:rPr>
          <w:sz w:val="22"/>
          <w:szCs w:val="22"/>
        </w:rPr>
        <w:t xml:space="preserve">,   </w:t>
      </w:r>
    </w:p>
    <w:p w:rsidR="001853C9">
      <w:pPr>
        <w:rPr>
          <w:sz w:val="22"/>
          <w:szCs w:val="22"/>
        </w:rPr>
      </w:pPr>
      <w:r w:rsidRPr="001853C9">
        <w:rPr>
          <w:sz w:val="22"/>
          <w:szCs w:val="22"/>
        </w:rPr>
        <w:tab/>
        <w:t>рассмотрев дело об административном правонарушении, предусмотренном ч.1 ст.15.6 Кодекса РФ об административных правонарушениях (далее – КоАП РФ), в отношении руководителя ликвидационной комиссии Муниципального казенного предприятия городско</w:t>
      </w:r>
      <w:r w:rsidRPr="001853C9">
        <w:rPr>
          <w:sz w:val="22"/>
          <w:szCs w:val="22"/>
        </w:rPr>
        <w:t xml:space="preserve">го </w:t>
      </w:r>
      <w:r w:rsidRPr="001853C9">
        <w:rPr>
          <w:sz w:val="22"/>
          <w:szCs w:val="22"/>
        </w:rPr>
        <w:t>адресфио</w:t>
      </w:r>
      <w:r w:rsidRPr="001853C9">
        <w:rPr>
          <w:sz w:val="22"/>
          <w:szCs w:val="22"/>
        </w:rPr>
        <w:t>, паспортные данные</w:t>
      </w:r>
      <w:r w:rsidRPr="001853C9">
        <w:rPr>
          <w:sz w:val="22"/>
          <w:szCs w:val="22"/>
        </w:rPr>
        <w:t>; зарегистрированного и проживающего по адресу: адрес</w:t>
      </w:r>
      <w:r w:rsidRPr="001853C9">
        <w:rPr>
          <w:sz w:val="22"/>
          <w:szCs w:val="22"/>
        </w:rPr>
        <w:t xml:space="preserve">; ранее не </w:t>
      </w:r>
      <w:r w:rsidRPr="001853C9">
        <w:rPr>
          <w:sz w:val="22"/>
          <w:szCs w:val="22"/>
        </w:rPr>
        <w:t>привлекавшегося</w:t>
      </w:r>
      <w:r w:rsidRPr="001853C9">
        <w:rPr>
          <w:sz w:val="22"/>
          <w:szCs w:val="22"/>
        </w:rPr>
        <w:t xml:space="preserve"> к административной ответственности,   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>У С Т А Н О В И Л: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</w:t>
      </w:r>
      <w:r w:rsidRPr="001853C9">
        <w:rPr>
          <w:sz w:val="22"/>
          <w:szCs w:val="22"/>
        </w:rPr>
        <w:t>фио</w:t>
      </w:r>
      <w:r w:rsidRPr="001853C9">
        <w:rPr>
          <w:sz w:val="22"/>
          <w:szCs w:val="22"/>
        </w:rPr>
        <w:t>, являясь руководителя ликвидационной комиссии Муници</w:t>
      </w:r>
      <w:r w:rsidRPr="001853C9">
        <w:rPr>
          <w:sz w:val="22"/>
          <w:szCs w:val="22"/>
        </w:rPr>
        <w:t>пального казенного предприятия городского адрес село», расположенного по адресу:  адрес нарушение п. 3 ст. 289 НК РФ, не представил в налоговый орган в срок не позднее дата расчет авансовых платежей по налогу на прибыль за 9 месяцев дата. Фактически расчет</w:t>
      </w:r>
      <w:r w:rsidRPr="001853C9">
        <w:rPr>
          <w:sz w:val="22"/>
          <w:szCs w:val="22"/>
        </w:rPr>
        <w:t xml:space="preserve"> по налогу на прибыль за 9 месяцев дата, представлен в налоговый орган дата. Тем самым совершил административное правонарушение, предусмотренное ч.1 ст.15.6  КоАП РФ.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</w:t>
      </w:r>
      <w:r w:rsidRPr="001853C9">
        <w:rPr>
          <w:sz w:val="22"/>
          <w:szCs w:val="22"/>
        </w:rPr>
        <w:t>фио</w:t>
      </w:r>
      <w:r w:rsidRPr="001853C9">
        <w:rPr>
          <w:sz w:val="22"/>
          <w:szCs w:val="22"/>
        </w:rPr>
        <w:t>. в судебное заседание явился, ему разъяснены права и обязанности, предусмотренн</w:t>
      </w:r>
      <w:r w:rsidRPr="001853C9">
        <w:rPr>
          <w:sz w:val="22"/>
          <w:szCs w:val="22"/>
        </w:rPr>
        <w:t>ые КоАП РФ, положения ст.51 Конституции РФ. Вину в совершении вышеуказанного административного правонарушения признал.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Заслушав </w:t>
      </w:r>
      <w:r w:rsidRPr="001853C9">
        <w:rPr>
          <w:sz w:val="22"/>
          <w:szCs w:val="22"/>
        </w:rPr>
        <w:t>фио</w:t>
      </w:r>
      <w:r w:rsidRPr="001853C9">
        <w:rPr>
          <w:sz w:val="22"/>
          <w:szCs w:val="22"/>
        </w:rPr>
        <w:t xml:space="preserve"> исследовав материалы дела об административном правонарушении, судья приходит к следующему:               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    </w:t>
      </w:r>
      <w:r w:rsidRPr="001853C9">
        <w:rPr>
          <w:sz w:val="22"/>
          <w:szCs w:val="22"/>
        </w:rPr>
        <w:t xml:space="preserve">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</w:t>
      </w:r>
      <w:r w:rsidRPr="001853C9">
        <w:rPr>
          <w:sz w:val="22"/>
          <w:szCs w:val="22"/>
        </w:rPr>
        <w:t xml:space="preserve"> субъектов Российской Федерации установлена административная ответственность.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</w:t>
      </w:r>
      <w:r w:rsidRPr="001853C9">
        <w:rPr>
          <w:sz w:val="22"/>
          <w:szCs w:val="22"/>
        </w:rPr>
        <w:t xml:space="preserve"> неисполнением либо ненадлежащим исполнением своих служебных обязанностей.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 </w:t>
      </w:r>
      <w:r w:rsidRPr="001853C9">
        <w:rPr>
          <w:sz w:val="22"/>
          <w:szCs w:val="22"/>
        </w:rPr>
        <w:t>Частью 1 ст.15.6 КоАП РФ  предусмотрена административная ответственность за непредставление в установленный законодательством о налогах и сборах срок либо отказ от представл</w:t>
      </w:r>
      <w:r w:rsidRPr="001853C9">
        <w:rPr>
          <w:sz w:val="22"/>
          <w:szCs w:val="22"/>
        </w:rPr>
        <w:t>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1853C9">
        <w:rPr>
          <w:sz w:val="22"/>
          <w:szCs w:val="22"/>
        </w:rPr>
        <w:t xml:space="preserve"> случаев, предусмотренных частью 2</w:t>
      </w:r>
      <w:r w:rsidRPr="001853C9">
        <w:rPr>
          <w:sz w:val="22"/>
          <w:szCs w:val="22"/>
        </w:rPr>
        <w:t xml:space="preserve"> настоящей статьи.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Согласно п. 3 ст. 289 НК РФ, налогоплательщики обязаны представлять налоговый расчеты за полугодие в установленный законом срок не поздне 28 календарных дней со дня окончания соответствующего отчет</w:t>
      </w:r>
      <w:r w:rsidRPr="001853C9">
        <w:rPr>
          <w:sz w:val="22"/>
          <w:szCs w:val="22"/>
        </w:rPr>
        <w:t xml:space="preserve">ного периода. 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Следовательно, срок предоставления расчета авансовых платежей по налогу на прибыль за 9 месяцев дата – не позднее дата. Фактически  эти  расчеты были представлены в налоговый орган дата.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          </w:t>
      </w:r>
      <w:r w:rsidRPr="001853C9">
        <w:rPr>
          <w:sz w:val="22"/>
          <w:szCs w:val="22"/>
        </w:rPr>
        <w:t>В данном случае факт совершения р</w:t>
      </w:r>
      <w:r w:rsidRPr="001853C9">
        <w:rPr>
          <w:sz w:val="22"/>
          <w:szCs w:val="22"/>
        </w:rPr>
        <w:t xml:space="preserve">уководителем ликвидационной комиссии Муниципального казенного предприятия городского адрес административного правонарушения, предусмотренного ч.1 ст.15.6  КоАП РФ, и его виновность подтверждается исследованными в судебном заседании доказательствами, в том </w:t>
      </w:r>
      <w:r w:rsidRPr="001853C9">
        <w:rPr>
          <w:sz w:val="22"/>
          <w:szCs w:val="22"/>
        </w:rPr>
        <w:t xml:space="preserve">числе: </w:t>
      </w:r>
      <w:r w:rsidRPr="001853C9">
        <w:rPr>
          <w:sz w:val="22"/>
          <w:szCs w:val="22"/>
        </w:rPr>
        <w:t>протоколом об административном правонарушении № 91032026600016200002 от дата; уведомлением о составлении протокола от дата; актом № 715 об обнаружении фактов, свидетельствующих о предусмотренных НК РФ налоговых правонарушениях;</w:t>
      </w:r>
      <w:r w:rsidRPr="001853C9">
        <w:rPr>
          <w:sz w:val="22"/>
          <w:szCs w:val="22"/>
        </w:rPr>
        <w:t xml:space="preserve"> сведениями о физическ</w:t>
      </w:r>
      <w:r w:rsidRPr="001853C9">
        <w:rPr>
          <w:sz w:val="22"/>
          <w:szCs w:val="22"/>
        </w:rPr>
        <w:t xml:space="preserve">их лицах, имеющих право без доверенности действовать от имени юридического лица; выпиской из Единого государственного реестра юридических лиц в отношении </w:t>
      </w:r>
      <w:r w:rsidRPr="001853C9">
        <w:rPr>
          <w:sz w:val="22"/>
          <w:szCs w:val="22"/>
        </w:rPr>
        <w:t>адресадрес</w:t>
      </w:r>
      <w:r w:rsidRPr="001853C9">
        <w:rPr>
          <w:sz w:val="22"/>
          <w:szCs w:val="22"/>
        </w:rPr>
        <w:t xml:space="preserve"> адрес; копией декларации по налогу на прибыль за 9 месяцев дата.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 Достоверность выше</w:t>
      </w:r>
      <w:r w:rsidRPr="001853C9">
        <w:rPr>
          <w:sz w:val="22"/>
          <w:szCs w:val="22"/>
        </w:rPr>
        <w:t>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</w:t>
      </w:r>
      <w:r w:rsidRPr="001853C9">
        <w:rPr>
          <w:sz w:val="22"/>
          <w:szCs w:val="22"/>
        </w:rPr>
        <w:t>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 Срок давности привлечения к административной ответственности, установленный стать</w:t>
      </w:r>
      <w:r w:rsidRPr="001853C9">
        <w:rPr>
          <w:sz w:val="22"/>
          <w:szCs w:val="22"/>
        </w:rPr>
        <w:t>ей 4.5 КоАП РФ, не пропущен. Оснований для прекращения производства по делу не имеется.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      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</w:t>
      </w:r>
      <w:r w:rsidRPr="001853C9">
        <w:rPr>
          <w:sz w:val="22"/>
          <w:szCs w:val="22"/>
        </w:rPr>
        <w:t xml:space="preserve"> ч.1 ст.15.6 КоАП РФ. 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Санкция данной статьи предусматривает административное наказание в виде наложения административного штрафа на  должностных лиц - от трехсот </w:t>
      </w:r>
      <w:r w:rsidRPr="001853C9">
        <w:rPr>
          <w:sz w:val="22"/>
          <w:szCs w:val="22"/>
        </w:rPr>
        <w:t>до</w:t>
      </w:r>
      <w:r w:rsidRPr="001853C9">
        <w:rPr>
          <w:sz w:val="22"/>
          <w:szCs w:val="22"/>
        </w:rPr>
        <w:t xml:space="preserve"> сумма прописью.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          При назначении административного наказания судья с</w:t>
      </w:r>
      <w:r w:rsidRPr="001853C9">
        <w:rPr>
          <w:sz w:val="22"/>
          <w:szCs w:val="22"/>
        </w:rPr>
        <w:t>оответствии со ст.ст.4.1.- 4.3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виновного. Обстоятельств, смягчающих либо отягчающих административную ответстве</w:t>
      </w:r>
      <w:r w:rsidRPr="001853C9">
        <w:rPr>
          <w:sz w:val="22"/>
          <w:szCs w:val="22"/>
        </w:rPr>
        <w:t>нность, суд  по делу не усматривает.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          На основании вышеизложенного, судья считает необходимым назначить </w:t>
      </w:r>
      <w:r w:rsidRPr="001853C9">
        <w:rPr>
          <w:sz w:val="22"/>
          <w:szCs w:val="22"/>
        </w:rPr>
        <w:t>фио</w:t>
      </w:r>
      <w:r w:rsidRPr="001853C9">
        <w:rPr>
          <w:sz w:val="22"/>
          <w:szCs w:val="22"/>
        </w:rPr>
        <w:t xml:space="preserve"> наказание в виде административного штрафа в минимальном размере, предусмотренном санкцией ч.1 ст. 15.6 КоАП РФ -  в размере сумма  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         Руководствуясь </w:t>
      </w:r>
      <w:r w:rsidRPr="001853C9">
        <w:rPr>
          <w:sz w:val="22"/>
          <w:szCs w:val="22"/>
        </w:rPr>
        <w:t>ст.ст</w:t>
      </w:r>
      <w:r w:rsidRPr="001853C9">
        <w:rPr>
          <w:sz w:val="22"/>
          <w:szCs w:val="22"/>
        </w:rPr>
        <w:t>.   29.10, 29.11 КоАП РФ, судья</w:t>
      </w:r>
      <w:r w:rsidRPr="001853C9">
        <w:rPr>
          <w:sz w:val="22"/>
          <w:szCs w:val="22"/>
        </w:rPr>
        <w:t xml:space="preserve">                                  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                                                        </w:t>
      </w:r>
      <w:r w:rsidRPr="001853C9">
        <w:rPr>
          <w:sz w:val="22"/>
          <w:szCs w:val="22"/>
        </w:rPr>
        <w:t>П</w:t>
      </w:r>
      <w:r w:rsidRPr="001853C9">
        <w:rPr>
          <w:sz w:val="22"/>
          <w:szCs w:val="22"/>
        </w:rPr>
        <w:t xml:space="preserve"> О С Т А Н О В И Л :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          Признать руководителя ликвидационной ко</w:t>
      </w:r>
      <w:r w:rsidRPr="001853C9">
        <w:rPr>
          <w:sz w:val="22"/>
          <w:szCs w:val="22"/>
        </w:rPr>
        <w:t xml:space="preserve">миссии Муниципального казенного предприятия городского </w:t>
      </w:r>
      <w:r w:rsidRPr="001853C9">
        <w:rPr>
          <w:sz w:val="22"/>
          <w:szCs w:val="22"/>
        </w:rPr>
        <w:t>адресфио</w:t>
      </w:r>
      <w:r w:rsidRPr="001853C9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ст.15.6 КоАП РФ, и назначить  административное наказание в виде административного штрафа в размере сумма (сумма про</w:t>
      </w:r>
      <w:r w:rsidRPr="001853C9">
        <w:rPr>
          <w:sz w:val="22"/>
          <w:szCs w:val="22"/>
        </w:rPr>
        <w:t xml:space="preserve">писью).  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ab/>
        <w:t xml:space="preserve">     Реквизиты для оплаты штрафа: Получатель: УФК по адрес Получатель:  УФК по адрес (Министерство юстиции адрес, </w:t>
      </w:r>
      <w:r w:rsidRPr="001853C9">
        <w:rPr>
          <w:sz w:val="22"/>
          <w:szCs w:val="22"/>
        </w:rPr>
        <w:t>л</w:t>
      </w:r>
      <w:r w:rsidRPr="001853C9">
        <w:rPr>
          <w:sz w:val="22"/>
          <w:szCs w:val="22"/>
        </w:rPr>
        <w:t>/с 04752203230) ИНН: телефон КПП: телефон Банк получателя: Отделение по адрес Южного главного управления ЦБРФ БИК: телефон Счет: 4</w:t>
      </w:r>
      <w:r w:rsidRPr="001853C9">
        <w:rPr>
          <w:sz w:val="22"/>
          <w:szCs w:val="22"/>
        </w:rPr>
        <w:t xml:space="preserve">0101810335100010001, КБК телефон </w:t>
      </w:r>
      <w:r w:rsidRPr="001853C9">
        <w:rPr>
          <w:sz w:val="22"/>
          <w:szCs w:val="22"/>
        </w:rPr>
        <w:t>телефон</w:t>
      </w:r>
      <w:r w:rsidRPr="001853C9">
        <w:rPr>
          <w:sz w:val="22"/>
          <w:szCs w:val="22"/>
        </w:rPr>
        <w:t>.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          </w:t>
      </w:r>
      <w:r w:rsidRPr="001853C9">
        <w:rPr>
          <w:sz w:val="22"/>
          <w:szCs w:val="22"/>
        </w:rP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</w:t>
      </w:r>
      <w:r w:rsidRPr="001853C9">
        <w:rPr>
          <w:sz w:val="22"/>
          <w:szCs w:val="22"/>
        </w:rPr>
        <w:t>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</w:t>
      </w:r>
      <w:r w:rsidRPr="001853C9">
        <w:rPr>
          <w:sz w:val="22"/>
          <w:szCs w:val="22"/>
        </w:rPr>
        <w:t>ельные</w:t>
      </w:r>
      <w:r w:rsidRPr="001853C9">
        <w:rPr>
          <w:sz w:val="22"/>
          <w:szCs w:val="22"/>
        </w:rPr>
        <w:t xml:space="preserve"> работы на срок до пятидесяти часов.  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          Постановление может быть обжаловано в </w:t>
      </w:r>
      <w:r w:rsidRPr="001853C9">
        <w:rPr>
          <w:sz w:val="22"/>
          <w:szCs w:val="22"/>
        </w:rPr>
        <w:t>Алуштинский</w:t>
      </w:r>
      <w:r w:rsidRPr="001853C9">
        <w:rPr>
          <w:sz w:val="22"/>
          <w:szCs w:val="22"/>
        </w:rPr>
        <w:t xml:space="preserve"> городской суд через мирового судью   в течение 10 суток со дня получения.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                      </w:t>
      </w:r>
    </w:p>
    <w:p w:rsidR="00A77B3E" w:rsidRPr="001853C9">
      <w:pPr>
        <w:rPr>
          <w:sz w:val="22"/>
          <w:szCs w:val="22"/>
        </w:rPr>
      </w:pPr>
      <w:r w:rsidRPr="001853C9">
        <w:rPr>
          <w:sz w:val="22"/>
          <w:szCs w:val="22"/>
        </w:rPr>
        <w:t xml:space="preserve">Мировой судья                                  </w:t>
      </w:r>
      <w:r w:rsidRPr="001853C9">
        <w:rPr>
          <w:sz w:val="22"/>
          <w:szCs w:val="22"/>
        </w:rPr>
        <w:t xml:space="preserve">                                 </w:t>
      </w:r>
      <w:r w:rsidRPr="001853C9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C9"/>
    <w:rsid w:val="001853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