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</w:t>
      </w:r>
      <w:r>
        <w:t xml:space="preserve">                                                                        Дело № 5-23- 440/2018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адрес        </w:t>
      </w:r>
    </w:p>
    <w:p w:rsidR="00A77B3E"/>
    <w:p w:rsidR="00A77B3E">
      <w:r>
        <w:t>И.о</w:t>
      </w:r>
      <w:r>
        <w:t>. мирового судь</w:t>
      </w:r>
      <w:r>
        <w:t xml:space="preserve">и судебного участка №23 Алуштинского судебного района (городской адрес)  адрес - мировой судья судебного участка № 22 Алуштинского судебного района (городской адрес)  адрес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  <w:r>
        <w:t>фио</w:t>
      </w:r>
      <w:r>
        <w:t>, паспортные данные зарегистрированного по адресу: адрес;</w:t>
      </w:r>
      <w:r>
        <w:t xml:space="preserve">   фактически   проживающего по адресу: адрес; гражданина РФ; со средним образованием; холостого; официально не трудоустр</w:t>
      </w:r>
      <w:r>
        <w:t xml:space="preserve">оенного;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  </w:t>
      </w:r>
      <w:r>
        <w:t>фио</w:t>
      </w:r>
      <w:r>
        <w:t>. дата был привлечен к административной ответственности по  ст.12.6 КоАП РФ  и подвергнут администр</w:t>
      </w:r>
      <w:r>
        <w:t>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</w:t>
      </w:r>
      <w:r>
        <w:t xml:space="preserve">ние, предусмотренное ст. 20.25 ч.1 КоАП РФ. </w:t>
      </w:r>
    </w:p>
    <w:p w:rsidR="00A77B3E">
      <w:r>
        <w:t xml:space="preserve">        </w:t>
      </w:r>
      <w:r>
        <w:t xml:space="preserve">В судебном заседании </w:t>
      </w:r>
      <w:r>
        <w:t>фио</w:t>
      </w:r>
      <w:r>
        <w:t>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  <w:r>
        <w:t xml:space="preserve"> Пояснил, что сво</w:t>
      </w:r>
      <w:r>
        <w:t xml:space="preserve">евременно не оплатил штраф в связи  с  тем, что забыл, а также  в связи с тяжелыми семейными обстоятельствами -     в ДТП погибла его  сестра. Просил учесть, что в настоящий момент  вышеуказанный  штраф  оплатил, а поэтому просил строго не наказывать.  </w:t>
      </w:r>
    </w:p>
    <w:p w:rsidR="00A77B3E">
      <w:r>
        <w:t xml:space="preserve">  </w:t>
      </w:r>
      <w:r>
        <w:t xml:space="preserve">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</w:t>
      </w:r>
      <w:r>
        <w:t xml:space="preserve">трафа в срок, предусмотренный  КоАП РФ. </w:t>
      </w:r>
    </w:p>
    <w:p w:rsidR="00A77B3E">
      <w:r>
        <w:t xml:space="preserve">       Факт совершения  </w:t>
      </w:r>
      <w:r>
        <w:t>фио</w:t>
      </w:r>
      <w:r>
        <w:t>. 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</w:t>
      </w:r>
      <w:r>
        <w:t xml:space="preserve">ативном правонарушении </w:t>
      </w:r>
      <w:r>
        <w:t>от</w:t>
      </w:r>
      <w:r>
        <w:t xml:space="preserve">  дата, с которым   виновный  был ознакомлен и согласен;  постановлением по делу об административном правонарушении от дата, которым виновный был привлечен к административной ответственности по ст.12.6 КоАП РФ  и подвергнут админис</w:t>
      </w:r>
      <w:r>
        <w:t xml:space="preserve">тративному штрафу в размере сумма,   постановление вступило в силу дата;  информацией  из ОМВД России по адрес, из которой усматривается, что  в установленный законом срок  штраф, назначенный этим постановлением не оплачен.  </w:t>
      </w:r>
    </w:p>
    <w:p w:rsidR="00A77B3E">
      <w:r>
        <w:t xml:space="preserve">                 Достоверность</w:t>
      </w:r>
      <w:r>
        <w:t xml:space="preserve">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поэтому суд принимает их как до</w:t>
      </w:r>
      <w:r>
        <w:t>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</w:t>
      </w:r>
      <w:r>
        <w:t>фиоо</w:t>
      </w:r>
      <w:r>
        <w:t>.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</w:t>
      </w:r>
      <w:r>
        <w:t>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</w:t>
      </w:r>
      <w:r>
        <w:t xml:space="preserve">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</w:t>
      </w:r>
      <w:r>
        <w:t>тветственность – признание вины и раскаяние,  то обстоятельство, что  в настоящий момент штраф, назначенный  постановлением суда оплачен,   в подтверждение чего представлена квитанция; обстоятельств, отягчающих административную ответственность, суд  по дел</w:t>
      </w:r>
      <w:r>
        <w:t>у не усматривает.</w:t>
      </w:r>
    </w:p>
    <w:p w:rsidR="00A77B3E">
      <w:r>
        <w:t xml:space="preserve">     На основании вышеизложенного судья считает возможным назначить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</w:t>
      </w:r>
      <w:r>
        <w:t>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</w:t>
      </w:r>
      <w:r>
        <w:t>виновным в совершении административного прав</w:t>
      </w:r>
      <w:r>
        <w:t xml:space="preserve">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</w:t>
      </w:r>
      <w:r>
        <w:t>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</w:t>
      </w:r>
      <w:r>
        <w:t xml:space="preserve">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</w:t>
      </w:r>
      <w:r>
        <w:t>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 ЦБ РФ, БИК телефон КБК 18811643000016000140  УИН  18880491181500002710.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</w:t>
      </w:r>
      <w:r>
        <w:t>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3E"/>
    <w:rsid w:val="000169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