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5-23- 442/2021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(городской адрес)  адрес -  </w:t>
      </w:r>
      <w:r>
        <w:t>фио</w:t>
      </w:r>
      <w:r>
        <w:t xml:space="preserve">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</w:t>
      </w:r>
      <w:r>
        <w:t xml:space="preserve">, паспортные данные, зарегистрированного по адресу: адрес, официально не трудоустроен,, ранее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№18810082200001267194 от дата </w:t>
      </w:r>
      <w:r>
        <w:t>фио</w:t>
      </w:r>
      <w:r>
        <w:t xml:space="preserve"> был привлечен к административной ответственности по части 3 статьи 12.5 КоАП РФ, ему назначено административное наказание в виде административного штрафа в сумме сумма.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не присутствовал, судом о дате, времени и месте рассмотрения протокола об административном правонарушении извещался судом надлежащим образом.</w:t>
      </w:r>
    </w:p>
    <w:p w:rsidR="00A77B3E">
      <w:r>
        <w:t xml:space="preserve">Кроме того, необходимо отметить, что протокол об административном правонарушении поступил в адрес суда посредством почтового сообщения, </w:t>
      </w:r>
      <w:r>
        <w:t>фио</w:t>
      </w:r>
      <w:r>
        <w:t xml:space="preserve"> лично ходатайствовал о рассмотрении протокола по месту его регистрации. Дополнительно в адрес </w:t>
      </w:r>
      <w:r>
        <w:t>фио</w:t>
      </w:r>
      <w:r>
        <w:t xml:space="preserve">  судом была направлена телефонограмма. 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</w:t>
      </w:r>
      <w:r>
        <w:t>фио</w:t>
      </w:r>
      <w:r>
        <w:t xml:space="preserve"> был ознакомлен; заверенной копией постановления №18810082200001267194 от дата, которым </w:t>
      </w:r>
      <w:r>
        <w:t>фио</w:t>
      </w:r>
      <w:r>
        <w:t xml:space="preserve"> был привлечен к административной ответственности по части по части 32 статьи 12.5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>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 </w:t>
      </w:r>
    </w:p>
    <w:p w:rsidR="00A77B3E">
      <w:r>
        <w:t xml:space="preserve">     На основании вышеизложенного судья считает возможным назначить </w:t>
      </w:r>
      <w:r>
        <w:t>фио</w:t>
      </w:r>
      <w:r>
        <w:t xml:space="preserve">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</w:t>
      </w:r>
      <w:r>
        <w:t>фио</w:t>
      </w:r>
      <w:r>
        <w:t xml:space="preserve">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</w:t>
      </w:r>
      <w:r>
        <w:t>телефон</w:t>
      </w:r>
      <w:r>
        <w:t>, ОКТМО телефон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A7"/>
    <w:rsid w:val="00146CA7"/>
    <w:rsid w:val="007767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