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№5-23-450/2018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</w:t>
      </w:r>
      <w:r>
        <w:t xml:space="preserve">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– Мировой суд</w:t>
      </w:r>
      <w:r>
        <w:t xml:space="preserve">ья судебного участка № 22 Алуштинского судебного района (городской адрес)  адрес </w:t>
      </w:r>
      <w:r>
        <w:t>фио</w:t>
      </w:r>
      <w:r>
        <w:t xml:space="preserve">,  </w:t>
      </w:r>
    </w:p>
    <w:p w:rsidR="00A77B3E">
      <w:r>
        <w:t xml:space="preserve">рассмотрев   дело  об административном правонарушении, предусмотренном   ст.14.1   ч.1  КоАП РФ, в отношении   </w:t>
      </w:r>
      <w:r>
        <w:t>фио</w:t>
      </w:r>
      <w:r>
        <w:t>, паспортные данные; гражданина РФ; зарегистрированног</w:t>
      </w:r>
      <w:r>
        <w:t xml:space="preserve">о по адресу:  адрес;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в время по адресу: адрес,  вблизи дома №</w:t>
      </w:r>
      <w:r>
        <w:t xml:space="preserve"> </w:t>
      </w:r>
      <w:r>
        <w:t>,</w:t>
      </w:r>
      <w:r>
        <w:t xml:space="preserve"> гражданин </w:t>
      </w:r>
      <w:r>
        <w:t>фио</w:t>
      </w:r>
      <w:r>
        <w:t xml:space="preserve"> с целью получ</w:t>
      </w:r>
      <w:r>
        <w:t>ения доходов осуществлял предпринимательскую деятельность, связанную с платными пассажирскими перевозками,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</w:t>
      </w:r>
      <w:r>
        <w:t xml:space="preserve">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        В судебное заседание  </w:t>
      </w:r>
      <w:r>
        <w:t>фио</w:t>
      </w:r>
      <w:r>
        <w:t xml:space="preserve"> не явился; о времени и месте судебного засе</w:t>
      </w:r>
      <w:r>
        <w:t xml:space="preserve">дания извещен надлежащим образом телефонограммой, просил рассмотреть дело в его отсутствие.   </w:t>
      </w:r>
    </w:p>
    <w:p w:rsidR="00A77B3E">
      <w:r>
        <w:t xml:space="preserve">                  На основании положений  ч.2 ст.25.1 КоАП РФ, п.6 Постановления Пленума Верховного Суда РФ от дата  №5 «О некоторых вопросах, возникающих у судо</w:t>
      </w:r>
      <w:r>
        <w:t xml:space="preserve">в при применении Кодекса Российской Федерации об административных правонарушениях мировой судья, считает возможным рассмотреть дело в  отсутствие привлекаемого лица.      </w:t>
      </w:r>
    </w:p>
    <w:p w:rsidR="00A77B3E">
      <w:r>
        <w:t xml:space="preserve">                Исследовав материалы дела об административном правонарушении, мирово</w:t>
      </w:r>
      <w:r>
        <w:t>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</w:t>
      </w:r>
      <w:r>
        <w:t>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</w:t>
      </w:r>
      <w:r>
        <w:t>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</w:t>
      </w:r>
      <w:r>
        <w:t xml:space="preserve">прос о том, образуют ли действия лица состав административного правонарушения, предусмотренного частью 1 ст. 14.1 КоАП РФ, необходимо </w:t>
      </w:r>
      <w:r>
        <w:t>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</w:t>
      </w:r>
      <w:r>
        <w:t>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</w:t>
      </w:r>
      <w:r>
        <w:t>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</w:t>
      </w:r>
      <w:r>
        <w:t>едпринимателя.</w:t>
      </w:r>
    </w:p>
    <w:p w:rsidR="00A77B3E">
      <w:r>
        <w:t xml:space="preserve">      Факт совершения </w:t>
      </w:r>
      <w:r>
        <w:t>фио</w:t>
      </w:r>
      <w:r>
        <w:t xml:space="preserve"> административного правонарушения, предусмотренного   ч.1 ст.14.1  КоАП РФ, и его виновность помимо признания им своей вины подтверждается исследованными в судебном заседании доказательствами:  </w:t>
      </w:r>
    </w:p>
    <w:p w:rsidR="00A77B3E">
      <w:r>
        <w:t>-  протоколом об адми</w:t>
      </w:r>
      <w:r>
        <w:t xml:space="preserve">нистративном правонарушении </w:t>
      </w:r>
      <w:r>
        <w:t xml:space="preserve">№ </w:t>
      </w:r>
      <w:r>
        <w:t xml:space="preserve"> </w:t>
      </w:r>
      <w:r>
        <w:t xml:space="preserve">от  дата, в котором изложены обстоятельства совершенного административного </w:t>
      </w:r>
      <w:r>
        <w:t xml:space="preserve">правонарушения; в протоколе отражено, что  </w:t>
      </w:r>
      <w:r>
        <w:t>фио</w:t>
      </w:r>
      <w:r>
        <w:t xml:space="preserve">  с ним ознакомлен, с  изложенным в протоколе согласен;</w:t>
      </w:r>
    </w:p>
    <w:p w:rsidR="00A77B3E">
      <w:r>
        <w:t xml:space="preserve">- письменными объяснениями   </w:t>
      </w:r>
      <w:r>
        <w:t>фио</w:t>
      </w:r>
      <w:r>
        <w:t xml:space="preserve">  на досуд</w:t>
      </w:r>
      <w:r>
        <w:t>ебной стадии производства по делу, в которых он признал, что осуществлял незаконную предпринимательскую деятельность по платной перевозке пассажиров на своем автомобиле;</w:t>
      </w:r>
    </w:p>
    <w:p w:rsidR="00A77B3E">
      <w:r>
        <w:t xml:space="preserve">- распечаткой с сайта Федеральной налоговой службы, из которой усматривается, что </w:t>
      </w:r>
      <w:r>
        <w:t>фио</w:t>
      </w:r>
      <w:r>
        <w:t>,</w:t>
      </w:r>
      <w:r>
        <w:t xml:space="preserve"> в качестве индивидуального предпринимателя не зарегистрирован;</w:t>
      </w:r>
    </w:p>
    <w:p w:rsidR="00A77B3E">
      <w:r>
        <w:t>- рапортом сотрудника полиции ОМВД России по  адрес,  в котором сообщено о факте  осуществления предпринимательской деятельности без государственной регистрации в качестве индивидуального пред</w:t>
      </w:r>
      <w:r>
        <w:t>принимателя;</w:t>
      </w:r>
    </w:p>
    <w:p w:rsidR="00A77B3E">
      <w:r>
        <w:t>- другими исследованными доказательствами, оснований не доверять, которым у суда нет.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</w:t>
      </w:r>
      <w:r>
        <w:t xml:space="preserve">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 </w:t>
      </w:r>
      <w:r>
        <w:t>фио</w:t>
      </w:r>
      <w:r>
        <w:t xml:space="preserve"> установлена, </w:t>
      </w:r>
      <w:r>
        <w:t>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</w:t>
      </w:r>
      <w:r>
        <w:t xml:space="preserve"> наказания  суд 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</w:t>
      </w:r>
      <w:r>
        <w:t>ание вины. Обстоятельств, отягчающих административную ответственность, не установлено.</w:t>
      </w:r>
    </w:p>
    <w:p w:rsidR="00A77B3E">
      <w:r>
        <w:t xml:space="preserve">      По указанным основаниям суд  считает необходимым назначить   </w:t>
      </w:r>
      <w:r>
        <w:t>фио</w:t>
      </w:r>
      <w:r>
        <w:t xml:space="preserve">   наказание в виде административного   штрафа в размере сумма   </w:t>
      </w:r>
    </w:p>
    <w:p w:rsidR="00A77B3E">
      <w:r>
        <w:t xml:space="preserve">      Руководствуясь </w:t>
      </w:r>
      <w:r>
        <w:t>ст.ст</w:t>
      </w:r>
      <w:r>
        <w:t xml:space="preserve">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ст.14.1 КоАП РФ, и н</w:t>
      </w:r>
      <w:r>
        <w:t>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 40101810335100010001 Отделение по адрес ЦБ РФ БИК телефон КБК 18811690020026000140 УИН 18880491180002415664.</w:t>
      </w:r>
    </w:p>
    <w:p w:rsidR="00A77B3E">
      <w:r>
        <w:t xml:space="preserve">        Постановлен</w:t>
      </w:r>
      <w:r>
        <w:t xml:space="preserve">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F"/>
    <w:rsid w:val="001E30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