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/9</w:t>
      </w:r>
    </w:p>
    <w:p w:rsidR="00A77B3E"/>
    <w:p w:rsidR="00A77B3E">
      <w:r>
        <w:t>№5-23-452/2018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  <w:t>адрес</w:t>
      </w:r>
    </w:p>
    <w:p w:rsidR="00A77B3E">
      <w:r>
        <w:t>И.адрес</w:t>
      </w:r>
      <w:r>
        <w:t xml:space="preserve"> судьи судебного участка № 23 Алуштинского судебного района (городской адрес) Республики - Мировой судья судебного участка № 22 Алуштинского судебного района </w:t>
      </w:r>
      <w:r>
        <w:t xml:space="preserve">(городской адрес) адрес </w:t>
      </w:r>
      <w:r>
        <w:t>фио</w:t>
      </w:r>
      <w:r>
        <w:t xml:space="preserve">, с участием лица, в отношении которого ведется дело об административном правонарушении -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 12.26 КоАП РФ, в отношении </w:t>
      </w:r>
      <w:r>
        <w:t>ф</w:t>
      </w:r>
      <w:r>
        <w:t>ио</w:t>
      </w:r>
      <w:r>
        <w:t xml:space="preserve"> </w:t>
      </w:r>
      <w:r>
        <w:t>фио</w:t>
      </w:r>
      <w:r>
        <w:t xml:space="preserve">, паспортные данные гражданина РФ; зарегистрированного по адресу: адрес, фактически проживающего по адресу: адрес, ,адрес; со средним образованием; состоящего в зарегистрированном браке; имеющего трех несовершеннолетних детей - </w:t>
      </w:r>
      <w:r>
        <w:t>фио</w:t>
      </w:r>
      <w:r>
        <w:t>, паспортные данные</w:t>
      </w:r>
      <w:r>
        <w:t xml:space="preserve">; </w:t>
      </w:r>
      <w:r>
        <w:t>фио</w:t>
      </w:r>
      <w:r>
        <w:t xml:space="preserve">, </w:t>
      </w:r>
      <w:r>
        <w:t xml:space="preserve">года рождения; </w:t>
      </w:r>
      <w:r>
        <w:t>фио</w:t>
      </w:r>
      <w:r>
        <w:t xml:space="preserve">, паспортные данные; работающего в наименование организации адрес </w:t>
      </w:r>
      <w:r>
        <w:t>адрес</w:t>
      </w:r>
      <w:r>
        <w:t xml:space="preserve"> старшим охранником;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в время водитель </w:t>
      </w:r>
      <w:r>
        <w:t>фио</w:t>
      </w:r>
      <w:r>
        <w:t xml:space="preserve"> на автодороге адрес по адрес, у</w:t>
      </w:r>
      <w:r>
        <w:t>правляя автомобилем марки марка автомобиля государственный регистрационный знак К193МХ82, при наличии признаков опьянения (запах алкоголя изо рта, неустойчивость позы, нарушение речи) не выполнил законного требования уполномоченного должностного лица (сотр</w:t>
      </w:r>
      <w:r>
        <w:t>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</w:t>
      </w:r>
      <w:r>
        <w:t xml:space="preserve">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 1 ст. 12.26 КоАП РФ.</w:t>
      </w:r>
    </w:p>
    <w:p w:rsidR="00A77B3E">
      <w:r>
        <w:t>фио</w:t>
      </w:r>
      <w:r>
        <w:t xml:space="preserve"> в судебное заседание явился, ему разъяснены права и</w:t>
      </w:r>
      <w:r>
        <w:t xml:space="preserve"> обязанности, предусмотренные КоАП РФ, положения ст.51 Конституции РФ; ходатайств и отводов не заявил; признал вину в совершении вменяемого ему административного правонарушения. Не опровергая обстоятельств, изложенных в протоколе об административном правон</w:t>
      </w:r>
      <w:r>
        <w:t>арушении, подтвердил, что он действительно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учреждении. Поя</w:t>
      </w:r>
      <w:r>
        <w:t>снил, что накануне вечером употребил банку пива.</w:t>
      </w:r>
    </w:p>
    <w:p w:rsidR="00A77B3E">
      <w:r>
        <w:t>Заслушав привлекаемое лицо, исследовав материалы дела, и, оценив представленные доказательства, суд приходит к следующему:</w:t>
      </w:r>
    </w:p>
    <w:p w:rsidR="00A77B3E">
      <w:r>
        <w:t>в соответствии с пунктом 2.3.2 «Правил дорожного движения РФ», утвержденных постанов</w:t>
      </w:r>
      <w:r>
        <w:t>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В силу част</w:t>
      </w:r>
      <w:r>
        <w:t>ей 1.1 и 6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</w:t>
      </w:r>
      <w:r>
        <w:t>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прохождения освидетельствования на состояние алкогольного</w:t>
      </w:r>
      <w:r>
        <w:t xml:space="preserve">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</w:t>
      </w:r>
    </w:p>
    <w:p w:rsidR="00A77B3E">
      <w:r>
        <w:t xml:space="preserve">освидетельствования на состояние алкогольного опьянения </w:t>
      </w:r>
      <w:r>
        <w:t>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</w:t>
      </w:r>
      <w:r>
        <w:t>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пункту 3 «Правил освидетельствования лица, которое управляет транспортным средством, на со</w:t>
      </w:r>
      <w:r>
        <w:t>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</w:t>
      </w:r>
      <w:r>
        <w:t>ых Постановлением Правительства Российской Федерации от дата №475 (далее - «Правила освидетельствования»), достаточным основанием полагать, что водитель транспортного средства находится в состоянии опьянения, является наличие одного или нескольких следующи</w:t>
      </w:r>
      <w:r>
        <w:t>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На основании подпункта "а" пункта 10 и абзаца 2 пункта 11 «Правил освидетельст</w:t>
      </w:r>
      <w:r>
        <w:t>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</w:t>
      </w:r>
      <w:r>
        <w:t>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</w:t>
      </w:r>
      <w:r>
        <w:t>нения влечет административную ответственность, предусмотренную частью 1 статьи 12.26 КоАП РФ.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 12.26 КоАП РФ, и его виновность подтверждается исследованными в судебном заседании</w:t>
      </w:r>
      <w:r>
        <w:t xml:space="preserve"> доказательствами:</w:t>
      </w:r>
    </w:p>
    <w:p w:rsidR="00A77B3E">
      <w:r>
        <w:t xml:space="preserve">- протоколом об административном правонарушении от дата, в котором зафиксированы обстоятельства совершения административного правонарушения; в протоколе отражено, что </w:t>
      </w:r>
      <w:r>
        <w:t>фио</w:t>
      </w:r>
      <w:r>
        <w:t xml:space="preserve"> ознакомлен и согласен с протоколом; указал, что вчера выпил банку </w:t>
      </w:r>
      <w:r>
        <w:t>алкогольного пива; претензий к сотрудникам ГИБДД не имеет;</w:t>
      </w:r>
    </w:p>
    <w:p w:rsidR="00A77B3E">
      <w:r>
        <w:t>- протоколом об отстранении от управления транспортным средством, из которого следует, что водитель был отстранен от управления автомобилем ввиду наличия достаточных оснований полагать, что лицо, к</w:t>
      </w:r>
      <w:r>
        <w:t>оторое управляет транспортным средством, находится в состоянии опьянения;</w:t>
      </w:r>
    </w:p>
    <w:p w:rsidR="00A77B3E">
      <w:r>
        <w:t xml:space="preserve">- Актом освидетельствования на состояние алкогольного опьянения от дата, из которого усматривается, что данное освидетельствование не проводилось в связи с отказом </w:t>
      </w:r>
      <w:r>
        <w:t>фио</w:t>
      </w:r>
      <w:r>
        <w:t xml:space="preserve"> от его прохожд</w:t>
      </w:r>
      <w:r>
        <w:t>ения, о чем он лично расписался в этом акте;</w:t>
      </w:r>
    </w:p>
    <w:p w:rsidR="00A77B3E">
      <w:r>
        <w:t xml:space="preserve">- протоколом о направлении на медицинское освидетельствование на состояние опьянения от дата, в котором </w:t>
      </w:r>
      <w:r>
        <w:t>фио</w:t>
      </w:r>
      <w:r>
        <w:t xml:space="preserve"> собственноручно написал, что отказывается проходить медицинское освидетельствование на состояние опьяне</w:t>
      </w:r>
      <w:r>
        <w:t>ния при наличии на то законных оснований: признаков опьянения (запах алкоголя изо рта, резкое изменение окраски кожных покровов лица); отказа от прохождения освидетельствования на состояние алкогольного опьянения;</w:t>
      </w:r>
    </w:p>
    <w:p w:rsidR="00A77B3E">
      <w:r>
        <w:t xml:space="preserve">- в вышеуказанных протоколах указано, что </w:t>
      </w:r>
      <w:r>
        <w:t>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КоАП РФ;</w:t>
      </w:r>
    </w:p>
    <w:p w:rsidR="00A77B3E">
      <w:r>
        <w:t>видеозаписью, из которой усматривается, что со</w:t>
      </w:r>
      <w:r>
        <w:t xml:space="preserve">трудником ГИБДД водителю </w:t>
      </w:r>
      <w:r>
        <w:t>фио</w:t>
      </w:r>
      <w: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</w:t>
      </w:r>
      <w:r>
        <w:t>твии отказался, как от прохождения освидетельствования на состояние алкогольного опьянения на месте остановки транспортного средства, так и от медицинского освидетельствования на состояние опьянения в</w:t>
      </w:r>
    </w:p>
    <w:p w:rsidR="00A77B3E"/>
    <w:p w:rsidR="00A77B3E">
      <w:r>
        <w:t>медицинском учреждении; какого-либо давления со сторон</w:t>
      </w:r>
      <w:r>
        <w:t>ы инспектора ДПС на водителя не оказывалось;</w:t>
      </w:r>
    </w:p>
    <w:p w:rsidR="00A77B3E">
      <w:r>
        <w:t>- протоколом задержания транспортного средства;</w:t>
      </w:r>
    </w:p>
    <w:p w:rsidR="00A77B3E">
      <w:r>
        <w:t xml:space="preserve">- водительским удостоверением на имя </w:t>
      </w:r>
      <w:r>
        <w:t>фио</w:t>
      </w:r>
      <w:r>
        <w:t>, выданным дата на срок до дата, согласно которому он имеет категорию «В, В1,М».</w:t>
      </w:r>
    </w:p>
    <w:p w:rsidR="00A77B3E">
      <w:r>
        <w:t xml:space="preserve">Достоверность вышеуказанных доказательств </w:t>
      </w:r>
      <w:r>
        <w:t>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Прото</w:t>
      </w:r>
      <w:r>
        <w:t>кол об административном правонарушении и другие процессуальные документы составлены в соответствии с требованиями КоАП РФ, права привлекаемого лица соблюдены.</w:t>
      </w:r>
    </w:p>
    <w:p w:rsidR="00A77B3E">
      <w:r>
        <w:t>В данном случае для привлечения к административной ответственности по ч. 1 ст. 12.26 КоАП РФ имее</w:t>
      </w:r>
      <w:r>
        <w:t>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</w:t>
      </w:r>
    </w:p>
    <w:p w:rsidR="00A77B3E">
      <w:r>
        <w:t>По юридической конструкции данное правонарушение обр</w:t>
      </w:r>
      <w:r>
        <w:t>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опьянения.</w:t>
      </w:r>
    </w:p>
    <w:p w:rsidR="00A77B3E">
      <w:r>
        <w:t>Из вышеуказанных материалов дела следует, что основанием полагать, что водитель транспортного средства на</w:t>
      </w:r>
      <w:r>
        <w:t xml:space="preserve">ходился в состоянии опьянения, явилось </w:t>
      </w:r>
      <w:r>
        <w:t>наличие у него таких признаков, как запах алкоголя изо рта; неустойчивость позы, нарушение речи, что согласуется с пунктом 3 «Правил освидетельствования».</w:t>
      </w:r>
    </w:p>
    <w:p w:rsidR="00A77B3E">
      <w:r>
        <w:t>В связи с обнаружением признаков опьянения, являющихся достато</w:t>
      </w:r>
      <w:r>
        <w:t>чным основанием полагать, что водитель находится в состоянии опьянения,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 xml:space="preserve">Поскольку </w:t>
      </w:r>
      <w:r>
        <w:t>фио</w:t>
      </w:r>
      <w:r>
        <w:t xml:space="preserve"> о</w:t>
      </w:r>
      <w:r>
        <w:t>тказался от прохождения освидетельствования на состояние алкогольного опьянения,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>фио</w:t>
      </w:r>
      <w:r>
        <w:t xml:space="preserve"> не представил суду убедительных доводов и до</w:t>
      </w:r>
      <w:r>
        <w:t>казательств, опровергающих представленные уполномоченным должностным лицом доказательства.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</w:t>
      </w:r>
      <w:r>
        <w:t>ся.</w:t>
      </w:r>
    </w:p>
    <w:p w:rsidR="00A77B3E">
      <w:r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ч.1 ст. 12.26 КоАП РФ, как невыполнение водителем транспортного средства законного требования уполномоченного должно</w:t>
      </w:r>
      <w:r>
        <w:t>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Санкция данной статьи предусматривает административное наказание в виде административного штрафа в</w:t>
      </w:r>
      <w:r>
        <w:t xml:space="preserve">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При назначении наказания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</w:t>
      </w:r>
      <w:r>
        <w:t>том которого является безопасность дорожного движения, жизнь и здоровье граждан; личность правонарушителя, его имущественное и семейное положение; обстоятельства, смягчающие административную ответственность - признание вины и раскаяние в содеянном; наличие</w:t>
      </w:r>
      <w:r>
        <w:t xml:space="preserve"> на иждивении трех несовершеннолетних детей. Обстоятельств, отягчающих административную ответственность, суд по делу не усматривает.</w:t>
      </w:r>
    </w:p>
    <w:p w:rsidR="00A77B3E">
      <w:r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</w:t>
      </w:r>
      <w:r>
        <w:t>кции ч.1 ст. 12.26 КоАП РФ в виде административного штрафа в размере сумма с лишением права управления транспортными средствами на срок дата 6 месяцев.</w:t>
      </w:r>
      <w:r>
        <w:br w:type="page"/>
      </w:r>
    </w:p>
    <w:p w:rsidR="00A77B3E">
      <w:r>
        <w:t>Руководствуясь ст. ст. 29.9 - 29.11 КоАП РФ,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</w:t>
      </w:r>
      <w:r>
        <w:t>фио</w:t>
      </w:r>
      <w:r>
        <w:t xml:space="preserve"> виновным в сове</w:t>
      </w:r>
      <w:r>
        <w:t>ршении административного правонарушения, предусмотренного ч,1 ст. 12.26 КоАП РФ и назначить наказание в виде административного штрафа в размере сумма с лишением права управления транспортными средствами на срок 1 (один) год и 6 (шесть) месяцев.</w:t>
      </w:r>
    </w:p>
    <w:p w:rsidR="00A77B3E">
      <w:r>
        <w:t>Реквизиты д</w:t>
      </w:r>
      <w:r>
        <w:t xml:space="preserve">ля оплаты административного штрафа УФК (ОМВД России по адрес), КПП телефон, ИНН телефон, ОКТМО телефон, р/с 40101810335100010001, Отделение по адрес ЮГУ ЦБ РФ, БИК телефон, КБК телефон </w:t>
      </w:r>
      <w:r>
        <w:t>телефон</w:t>
      </w:r>
      <w:r>
        <w:t>, УИН: 18810491181500002737.</w:t>
      </w:r>
    </w:p>
    <w:p w:rsidR="00A77B3E">
      <w:r>
        <w:t>Разъяснить лицу, привлеченному к ад</w:t>
      </w:r>
      <w:r>
        <w:t>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</w:t>
      </w:r>
      <w:r>
        <w:t xml:space="preserve">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фио</w:t>
      </w:r>
      <w:r>
        <w:t>, что в соответствии со ст. 32.7 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</w:t>
      </w:r>
      <w:r>
        <w:t>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этот вид админист</w:t>
      </w:r>
      <w:r>
        <w:t>ративного наказания (в случае, если документы, указанные в части 1 статьи 32.6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</w:t>
      </w:r>
      <w: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</w:t>
      </w:r>
      <w:r>
        <w:t>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</w:t>
      </w:r>
      <w:r>
        <w:t xml:space="preserve">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(г. адрес) в течение 10 суток со дня получения.</w:t>
      </w:r>
    </w:p>
    <w:p w:rsidR="00A77B3E">
      <w:r>
        <w:t>фио</w:t>
      </w:r>
    </w:p>
    <w:p w:rsidR="00A77B3E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28"/>
    <w:rsid w:val="00A77B3E"/>
    <w:rsid w:val="00CF52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