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405D2">
      <w:pPr>
        <w:rPr>
          <w:sz w:val="22"/>
          <w:szCs w:val="22"/>
        </w:rPr>
      </w:pPr>
      <w:r>
        <w:t xml:space="preserve"> </w:t>
      </w:r>
      <w:r w:rsidRPr="008405D2">
        <w:rPr>
          <w:sz w:val="22"/>
          <w:szCs w:val="22"/>
        </w:rPr>
        <w:t xml:space="preserve">      Дело № 5-23-457/2019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 xml:space="preserve">      ПОСТАНОВЛЕНИЕ</w:t>
      </w:r>
    </w:p>
    <w:p w:rsidR="00A77B3E" w:rsidRPr="008405D2">
      <w:pPr>
        <w:rPr>
          <w:sz w:val="22"/>
          <w:szCs w:val="22"/>
        </w:rPr>
      </w:pP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>дата</w:t>
      </w:r>
      <w:r w:rsidRPr="008405D2">
        <w:rPr>
          <w:sz w:val="22"/>
          <w:szCs w:val="22"/>
        </w:rPr>
        <w:tab/>
      </w:r>
      <w:r w:rsidRPr="008405D2">
        <w:rPr>
          <w:sz w:val="22"/>
          <w:szCs w:val="22"/>
        </w:rPr>
        <w:tab/>
      </w:r>
      <w:r w:rsidRPr="008405D2">
        <w:rPr>
          <w:sz w:val="22"/>
          <w:szCs w:val="22"/>
        </w:rPr>
        <w:tab/>
        <w:t xml:space="preserve">                                               адрес</w:t>
      </w:r>
    </w:p>
    <w:p w:rsidR="00A77B3E" w:rsidRPr="008405D2">
      <w:pPr>
        <w:rPr>
          <w:sz w:val="22"/>
          <w:szCs w:val="22"/>
        </w:rPr>
      </w:pP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>И.о</w:t>
      </w:r>
      <w:r w:rsidRPr="008405D2">
        <w:rPr>
          <w:sz w:val="22"/>
          <w:szCs w:val="22"/>
        </w:rPr>
        <w:t xml:space="preserve">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</w:t>
      </w:r>
      <w:r w:rsidRPr="008405D2">
        <w:rPr>
          <w:sz w:val="22"/>
          <w:szCs w:val="22"/>
        </w:rPr>
        <w:t>фио</w:t>
      </w:r>
      <w:r w:rsidRPr="008405D2">
        <w:rPr>
          <w:sz w:val="22"/>
          <w:szCs w:val="22"/>
        </w:rPr>
        <w:t>, с участием лица, в отношении которого ведется производство по</w:t>
      </w:r>
      <w:r w:rsidRPr="008405D2">
        <w:rPr>
          <w:sz w:val="22"/>
          <w:szCs w:val="22"/>
        </w:rPr>
        <w:t xml:space="preserve"> делу об административном правонарушении, - </w:t>
      </w:r>
      <w:r w:rsidRPr="008405D2">
        <w:rPr>
          <w:sz w:val="22"/>
          <w:szCs w:val="22"/>
        </w:rPr>
        <w:t>фио</w:t>
      </w:r>
      <w:r w:rsidRPr="008405D2">
        <w:rPr>
          <w:sz w:val="22"/>
          <w:szCs w:val="22"/>
        </w:rPr>
        <w:t xml:space="preserve">, 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>фио</w:t>
      </w:r>
      <w:r w:rsidRPr="008405D2">
        <w:rPr>
          <w:sz w:val="22"/>
          <w:szCs w:val="22"/>
        </w:rPr>
        <w:t>, паспортные данные, гражданина РФ, женатого, имеющего на иждивении малолетнего ребенка, паспортные д</w:t>
      </w:r>
      <w:r w:rsidRPr="008405D2">
        <w:rPr>
          <w:sz w:val="22"/>
          <w:szCs w:val="22"/>
        </w:rPr>
        <w:t>анные, не работающего, зарегистрированного по адресу: адрес, проживающего по адресу: адрес,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>по ч. 1 ст. 6.8 Кодекса Российской Федерации  об административных правонарушениях (далее по тексту – КоАП РФ),</w:t>
      </w:r>
    </w:p>
    <w:p w:rsidR="00A77B3E" w:rsidRPr="008405D2">
      <w:pPr>
        <w:rPr>
          <w:sz w:val="22"/>
          <w:szCs w:val="22"/>
        </w:rPr>
      </w:pP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>УСТАНОВИЛ:</w:t>
      </w:r>
    </w:p>
    <w:p w:rsidR="00A77B3E" w:rsidRPr="008405D2">
      <w:pPr>
        <w:rPr>
          <w:sz w:val="22"/>
          <w:szCs w:val="22"/>
        </w:rPr>
      </w:pP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>фио</w:t>
      </w:r>
      <w:r w:rsidRPr="008405D2">
        <w:rPr>
          <w:sz w:val="22"/>
          <w:szCs w:val="22"/>
        </w:rPr>
        <w:t xml:space="preserve"> дата </w:t>
      </w:r>
      <w:r w:rsidRPr="008405D2">
        <w:rPr>
          <w:sz w:val="22"/>
          <w:szCs w:val="22"/>
        </w:rPr>
        <w:t>в</w:t>
      </w:r>
      <w:r w:rsidRPr="008405D2">
        <w:rPr>
          <w:sz w:val="22"/>
          <w:szCs w:val="22"/>
        </w:rPr>
        <w:t xml:space="preserve"> время в районе дома № 20 по а</w:t>
      </w:r>
      <w:r w:rsidRPr="008405D2">
        <w:rPr>
          <w:sz w:val="22"/>
          <w:szCs w:val="22"/>
        </w:rPr>
        <w:t xml:space="preserve">дрес в адрес незаконно хранил при себе без цели сбыта наркотическое средство – </w:t>
      </w:r>
      <w:r w:rsidRPr="008405D2">
        <w:rPr>
          <w:sz w:val="22"/>
          <w:szCs w:val="22"/>
        </w:rPr>
        <w:t>каннабис</w:t>
      </w:r>
      <w:r w:rsidRPr="008405D2">
        <w:rPr>
          <w:sz w:val="22"/>
          <w:szCs w:val="22"/>
        </w:rPr>
        <w:t xml:space="preserve"> (марихуану) массой 0,15 г. (в пересчете на высушенное вещество).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>фио</w:t>
      </w:r>
      <w:r w:rsidRPr="008405D2">
        <w:rPr>
          <w:sz w:val="22"/>
          <w:szCs w:val="22"/>
        </w:rPr>
        <w:t xml:space="preserve"> в суде вину свою в содеянном признал, пояснил, что наркоманией не страдает, наркотические вещества </w:t>
      </w:r>
      <w:r w:rsidRPr="008405D2">
        <w:rPr>
          <w:sz w:val="22"/>
          <w:szCs w:val="22"/>
        </w:rPr>
        <w:t>больше не употребляет.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 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>- протоколом об административном правонарушении серии РК № 283841 от д</w:t>
      </w:r>
      <w:r w:rsidRPr="008405D2">
        <w:rPr>
          <w:sz w:val="22"/>
          <w:szCs w:val="22"/>
        </w:rPr>
        <w:t xml:space="preserve">ата, из которого следует, что </w:t>
      </w:r>
      <w:r w:rsidRPr="008405D2">
        <w:rPr>
          <w:sz w:val="22"/>
          <w:szCs w:val="22"/>
        </w:rPr>
        <w:t>фио</w:t>
      </w:r>
      <w:r w:rsidRPr="008405D2">
        <w:rPr>
          <w:sz w:val="22"/>
          <w:szCs w:val="22"/>
        </w:rPr>
        <w:t xml:space="preserve"> дата </w:t>
      </w:r>
      <w:r w:rsidRPr="008405D2">
        <w:rPr>
          <w:sz w:val="22"/>
          <w:szCs w:val="22"/>
        </w:rPr>
        <w:t>в</w:t>
      </w:r>
      <w:r w:rsidRPr="008405D2">
        <w:rPr>
          <w:sz w:val="22"/>
          <w:szCs w:val="22"/>
        </w:rPr>
        <w:t xml:space="preserve"> время в районе дома № 20 по адрес в адрес незаконно хранил при себе без цели сбыта наркотическое средство – </w:t>
      </w:r>
      <w:r w:rsidRPr="008405D2">
        <w:rPr>
          <w:sz w:val="22"/>
          <w:szCs w:val="22"/>
        </w:rPr>
        <w:t>каннабис</w:t>
      </w:r>
      <w:r w:rsidRPr="008405D2">
        <w:rPr>
          <w:sz w:val="22"/>
          <w:szCs w:val="22"/>
        </w:rPr>
        <w:t xml:space="preserve"> (марихуану) массой 0,15 г. (в пересчете на высушенное вещество) (</w:t>
      </w:r>
      <w:r w:rsidRPr="008405D2">
        <w:rPr>
          <w:sz w:val="22"/>
          <w:szCs w:val="22"/>
        </w:rPr>
        <w:t>л.д</w:t>
      </w:r>
      <w:r w:rsidRPr="008405D2">
        <w:rPr>
          <w:sz w:val="22"/>
          <w:szCs w:val="22"/>
        </w:rPr>
        <w:t>. 2);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>- протоколом осмотра мес</w:t>
      </w:r>
      <w:r w:rsidRPr="008405D2">
        <w:rPr>
          <w:sz w:val="22"/>
          <w:szCs w:val="22"/>
        </w:rPr>
        <w:t xml:space="preserve">та происшествия </w:t>
      </w:r>
      <w:r w:rsidRPr="008405D2">
        <w:rPr>
          <w:sz w:val="22"/>
          <w:szCs w:val="22"/>
        </w:rPr>
        <w:t>от</w:t>
      </w:r>
      <w:r w:rsidRPr="008405D2">
        <w:rPr>
          <w:sz w:val="22"/>
          <w:szCs w:val="22"/>
        </w:rPr>
        <w:t xml:space="preserve"> </w:t>
      </w:r>
      <w:r w:rsidRPr="008405D2">
        <w:rPr>
          <w:sz w:val="22"/>
          <w:szCs w:val="22"/>
        </w:rPr>
        <w:t>дата</w:t>
      </w:r>
      <w:r w:rsidRPr="008405D2">
        <w:rPr>
          <w:sz w:val="22"/>
          <w:szCs w:val="22"/>
        </w:rPr>
        <w:t xml:space="preserve">, из которого следует, что в ходе досмотра у </w:t>
      </w:r>
      <w:r w:rsidRPr="008405D2">
        <w:rPr>
          <w:sz w:val="22"/>
          <w:szCs w:val="22"/>
        </w:rPr>
        <w:t>фио</w:t>
      </w:r>
      <w:r w:rsidRPr="008405D2">
        <w:rPr>
          <w:sz w:val="22"/>
          <w:szCs w:val="22"/>
        </w:rPr>
        <w:t xml:space="preserve"> было обнаружено и изъято вещество растительного происхождения (</w:t>
      </w:r>
      <w:r w:rsidRPr="008405D2">
        <w:rPr>
          <w:sz w:val="22"/>
          <w:szCs w:val="22"/>
        </w:rPr>
        <w:t>л.д</w:t>
      </w:r>
      <w:r w:rsidRPr="008405D2">
        <w:rPr>
          <w:sz w:val="22"/>
          <w:szCs w:val="22"/>
        </w:rPr>
        <w:t>. 11-12);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 xml:space="preserve">- заключением эксперта № 1/1151 от дата, согласно </w:t>
      </w:r>
      <w:r w:rsidRPr="008405D2">
        <w:rPr>
          <w:sz w:val="22"/>
          <w:szCs w:val="22"/>
        </w:rPr>
        <w:t>выводам</w:t>
      </w:r>
      <w:r w:rsidRPr="008405D2">
        <w:rPr>
          <w:sz w:val="22"/>
          <w:szCs w:val="22"/>
        </w:rPr>
        <w:t xml:space="preserve"> которого представленное на экспертизу вещество рас</w:t>
      </w:r>
      <w:r w:rsidRPr="008405D2">
        <w:rPr>
          <w:sz w:val="22"/>
          <w:szCs w:val="22"/>
        </w:rPr>
        <w:t xml:space="preserve">тительного происхождения массой 0,15 г. (в пересчете на высушенное вещество) является наркотическим средством </w:t>
      </w:r>
      <w:r w:rsidRPr="008405D2">
        <w:rPr>
          <w:sz w:val="22"/>
          <w:szCs w:val="22"/>
        </w:rPr>
        <w:t>каннабис</w:t>
      </w:r>
      <w:r w:rsidRPr="008405D2">
        <w:rPr>
          <w:sz w:val="22"/>
          <w:szCs w:val="22"/>
        </w:rPr>
        <w:t xml:space="preserve"> (марихуана) (</w:t>
      </w:r>
      <w:r w:rsidRPr="008405D2">
        <w:rPr>
          <w:sz w:val="22"/>
          <w:szCs w:val="22"/>
        </w:rPr>
        <w:t>л.д</w:t>
      </w:r>
      <w:r w:rsidRPr="008405D2">
        <w:rPr>
          <w:sz w:val="22"/>
          <w:szCs w:val="22"/>
        </w:rPr>
        <w:t>. 22-25) и другими материалами дела.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>Совокупность вышеуказанных доказательств по делу не вызывает сомнений, они последова</w:t>
      </w:r>
      <w:r w:rsidRPr="008405D2">
        <w:rPr>
          <w:sz w:val="22"/>
          <w:szCs w:val="22"/>
        </w:rPr>
        <w:t>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 xml:space="preserve">Таким образом, действия </w:t>
      </w:r>
      <w:r w:rsidRPr="008405D2">
        <w:rPr>
          <w:sz w:val="22"/>
          <w:szCs w:val="22"/>
        </w:rPr>
        <w:t>фио</w:t>
      </w:r>
      <w:r w:rsidRPr="008405D2">
        <w:rPr>
          <w:sz w:val="22"/>
          <w:szCs w:val="22"/>
        </w:rPr>
        <w:t xml:space="preserve"> необходимо</w:t>
      </w:r>
      <w:r w:rsidRPr="008405D2">
        <w:rPr>
          <w:sz w:val="22"/>
          <w:szCs w:val="22"/>
        </w:rPr>
        <w:t xml:space="preserve"> квалифицировать по ч. 1 ст. 6.8 КоАП, как незаконное хранение без цели сбыта наркотического средства.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 xml:space="preserve">При назначении наказания учитывается характер совершенного правонарушения, личность </w:t>
      </w:r>
      <w:r w:rsidRPr="008405D2">
        <w:rPr>
          <w:sz w:val="22"/>
          <w:szCs w:val="22"/>
        </w:rPr>
        <w:t>фио</w:t>
      </w:r>
      <w:r w:rsidRPr="008405D2">
        <w:rPr>
          <w:sz w:val="22"/>
          <w:szCs w:val="22"/>
        </w:rPr>
        <w:t>, его имущественное положение, обстоятельства, смягчающие и отягча</w:t>
      </w:r>
      <w:r w:rsidRPr="008405D2">
        <w:rPr>
          <w:sz w:val="22"/>
          <w:szCs w:val="22"/>
        </w:rPr>
        <w:t>ющие административную ответственность.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>фио</w:t>
      </w:r>
      <w:r w:rsidRPr="008405D2">
        <w:rPr>
          <w:sz w:val="22"/>
          <w:szCs w:val="22"/>
        </w:rPr>
        <w:t xml:space="preserve"> </w:t>
      </w:r>
      <w:r w:rsidRPr="008405D2">
        <w:rPr>
          <w:sz w:val="22"/>
          <w:szCs w:val="22"/>
        </w:rPr>
        <w:t>женат</w:t>
      </w:r>
      <w:r w:rsidRPr="008405D2">
        <w:rPr>
          <w:sz w:val="22"/>
          <w:szCs w:val="22"/>
        </w:rPr>
        <w:t>, имеет на иждивении малолетнего ребенка, паспортные данные, ранее к административной ответственности не привлекался (</w:t>
      </w:r>
      <w:r w:rsidRPr="008405D2">
        <w:rPr>
          <w:sz w:val="22"/>
          <w:szCs w:val="22"/>
        </w:rPr>
        <w:t>л.д</w:t>
      </w:r>
      <w:r w:rsidRPr="008405D2">
        <w:rPr>
          <w:sz w:val="22"/>
          <w:szCs w:val="22"/>
        </w:rPr>
        <w:t>. 27).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>Обстоятельств, смягчающих и отягчающих ответственность за совершенное правонаруш</w:t>
      </w:r>
      <w:r w:rsidRPr="008405D2">
        <w:rPr>
          <w:sz w:val="22"/>
          <w:szCs w:val="22"/>
        </w:rPr>
        <w:t>ение, не установлено.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возможным назначить ему наказание в виде штрафа, что соответствует санкции ч.</w:t>
      </w:r>
      <w:r w:rsidRPr="008405D2">
        <w:rPr>
          <w:sz w:val="22"/>
          <w:szCs w:val="22"/>
        </w:rPr>
        <w:t xml:space="preserve"> 1 ст. 6.8 КоАП РФ, с целью предупреждения совершения им новых правонарушений. 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 xml:space="preserve">Оснований для назначения иного, более строго вида наказания, по мнению </w:t>
      </w:r>
      <w:r w:rsidRPr="008405D2">
        <w:rPr>
          <w:sz w:val="22"/>
          <w:szCs w:val="22"/>
        </w:rPr>
        <w:t>мирового</w:t>
      </w:r>
      <w:r w:rsidRPr="008405D2">
        <w:rPr>
          <w:sz w:val="22"/>
          <w:szCs w:val="22"/>
        </w:rPr>
        <w:t xml:space="preserve"> судьи, не имеется.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>В соответствии с положениями ч. 2.1 ст. 4.1 КоАП РФ, при назначении администр</w:t>
      </w:r>
      <w:r w:rsidRPr="008405D2">
        <w:rPr>
          <w:sz w:val="22"/>
          <w:szCs w:val="22"/>
        </w:rPr>
        <w:t xml:space="preserve">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8405D2">
        <w:rPr>
          <w:sz w:val="22"/>
          <w:szCs w:val="22"/>
        </w:rPr>
        <w:t>прекурсорах</w:t>
      </w:r>
      <w:r w:rsidRPr="008405D2">
        <w:rPr>
          <w:sz w:val="22"/>
          <w:szCs w:val="22"/>
        </w:rPr>
        <w:t xml:space="preserve"> лицу, признанному больным наркоманией либо потребляющему наркотические средства или психотропн</w:t>
      </w:r>
      <w:r w:rsidRPr="008405D2">
        <w:rPr>
          <w:sz w:val="22"/>
          <w:szCs w:val="22"/>
        </w:rPr>
        <w:t xml:space="preserve">ые вещества без назначения врача либо новые потенциально опасные </w:t>
      </w:r>
      <w:r w:rsidRPr="008405D2">
        <w:rPr>
          <w:sz w:val="22"/>
          <w:szCs w:val="22"/>
        </w:rPr>
        <w:t>психоактивные</w:t>
      </w:r>
      <w:r w:rsidRPr="008405D2">
        <w:rPr>
          <w:sz w:val="22"/>
          <w:szCs w:val="22"/>
        </w:rPr>
        <w:t xml:space="preserve"> вещества, судья может возложить на такое лицо обязанность пройти диагностику, профилактические</w:t>
      </w:r>
      <w:r w:rsidRPr="008405D2">
        <w:rPr>
          <w:sz w:val="22"/>
          <w:szCs w:val="22"/>
        </w:rPr>
        <w:t xml:space="preserve"> мероприятия, лечение от наркомании и (или) медицинскую и (или) социальную реабилит</w:t>
      </w:r>
      <w:r w:rsidRPr="008405D2">
        <w:rPr>
          <w:sz w:val="22"/>
          <w:szCs w:val="22"/>
        </w:rPr>
        <w:t xml:space="preserve">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405D2">
        <w:rPr>
          <w:sz w:val="22"/>
          <w:szCs w:val="22"/>
        </w:rPr>
        <w:t>психоактивных</w:t>
      </w:r>
      <w:r w:rsidRPr="008405D2">
        <w:rPr>
          <w:sz w:val="22"/>
          <w:szCs w:val="22"/>
        </w:rPr>
        <w:t xml:space="preserve"> веществ. </w:t>
      </w:r>
      <w:r w:rsidRPr="008405D2">
        <w:rPr>
          <w:sz w:val="22"/>
          <w:szCs w:val="22"/>
        </w:rPr>
        <w:t>Контроль за</w:t>
      </w:r>
      <w:r w:rsidRPr="008405D2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</w:t>
      </w:r>
      <w:r w:rsidRPr="008405D2">
        <w:rPr>
          <w:sz w:val="22"/>
          <w:szCs w:val="22"/>
        </w:rPr>
        <w:t>ьной власти в порядке, установленном Правительством Российской Федерации.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 xml:space="preserve">Мировой судья не усматривает оснований для возложения на </w:t>
      </w:r>
      <w:r w:rsidRPr="008405D2">
        <w:rPr>
          <w:sz w:val="22"/>
          <w:szCs w:val="22"/>
        </w:rPr>
        <w:t>фио</w:t>
      </w:r>
      <w:r w:rsidRPr="008405D2">
        <w:rPr>
          <w:sz w:val="22"/>
          <w:szCs w:val="22"/>
        </w:rPr>
        <w:t xml:space="preserve"> обязанности, предусмотренной ч. 2.1 ст. 4.1 КоАП РФ, ввиду отсутствия данных, свидетельствующих о систематическом потребл</w:t>
      </w:r>
      <w:r w:rsidRPr="008405D2">
        <w:rPr>
          <w:sz w:val="22"/>
          <w:szCs w:val="22"/>
        </w:rPr>
        <w:t xml:space="preserve">ении им наркотических веществ без назначения врача. Каких-либо данных, позволяющих полагать, что </w:t>
      </w:r>
      <w:r w:rsidRPr="008405D2">
        <w:rPr>
          <w:sz w:val="22"/>
          <w:szCs w:val="22"/>
        </w:rPr>
        <w:t>фио</w:t>
      </w:r>
      <w:r w:rsidRPr="008405D2">
        <w:rPr>
          <w:sz w:val="22"/>
          <w:szCs w:val="22"/>
        </w:rPr>
        <w:t xml:space="preserve"> </w:t>
      </w:r>
      <w:r w:rsidRPr="008405D2">
        <w:rPr>
          <w:sz w:val="22"/>
          <w:szCs w:val="22"/>
        </w:rPr>
        <w:t>болен</w:t>
      </w:r>
      <w:r w:rsidRPr="008405D2">
        <w:rPr>
          <w:sz w:val="22"/>
          <w:szCs w:val="22"/>
        </w:rPr>
        <w:t xml:space="preserve"> наркоманией, также не имеется.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>Срок давности привлечения к административной ответственности не истек.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 xml:space="preserve">Обстоятельств, влекущих прекращение </w:t>
      </w:r>
      <w:r w:rsidRPr="008405D2">
        <w:rPr>
          <w:sz w:val="22"/>
          <w:szCs w:val="22"/>
        </w:rPr>
        <w:t>производства по делу либо освобождения лица от ответственности, - не установлено.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 xml:space="preserve">Обнаруженное и изъятое у </w:t>
      </w:r>
      <w:r w:rsidRPr="008405D2">
        <w:rPr>
          <w:sz w:val="22"/>
          <w:szCs w:val="22"/>
        </w:rPr>
        <w:t>фио</w:t>
      </w:r>
      <w:r w:rsidRPr="008405D2">
        <w:rPr>
          <w:sz w:val="22"/>
          <w:szCs w:val="22"/>
        </w:rPr>
        <w:t xml:space="preserve"> наркотическое вещество подлежит уничтожению.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 xml:space="preserve">На основании </w:t>
      </w:r>
      <w:r w:rsidRPr="008405D2">
        <w:rPr>
          <w:sz w:val="22"/>
          <w:szCs w:val="22"/>
        </w:rPr>
        <w:t>изложенного</w:t>
      </w:r>
      <w:r w:rsidRPr="008405D2">
        <w:rPr>
          <w:sz w:val="22"/>
          <w:szCs w:val="22"/>
        </w:rPr>
        <w:t>, руководствуясь ст. ст. 3.9, 29.10 КоАП РФ, мировой судья</w:t>
      </w:r>
    </w:p>
    <w:p w:rsidR="00A77B3E" w:rsidRPr="008405D2">
      <w:pPr>
        <w:rPr>
          <w:sz w:val="22"/>
          <w:szCs w:val="22"/>
        </w:rPr>
      </w:pP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>ПОСТАНОВИЛ: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 xml:space="preserve">    </w:t>
      </w:r>
      <w:r w:rsidRPr="008405D2">
        <w:rPr>
          <w:sz w:val="22"/>
          <w:szCs w:val="22"/>
        </w:rPr>
        <w:t xml:space="preserve">                                             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 xml:space="preserve">Признать </w:t>
      </w:r>
      <w:r w:rsidRPr="008405D2">
        <w:rPr>
          <w:sz w:val="22"/>
          <w:szCs w:val="22"/>
        </w:rPr>
        <w:t>фио</w:t>
      </w:r>
      <w:r w:rsidRPr="008405D2">
        <w:rPr>
          <w:sz w:val="22"/>
          <w:szCs w:val="22"/>
        </w:rPr>
        <w:t xml:space="preserve"> виновным в совершении административного правонарушения, предусмотренного ч. 1 ст. 6.8 Кодекса Российской Федерации об административных правонарушениях, и назначить ему административное наказание в </w:t>
      </w:r>
      <w:r w:rsidRPr="008405D2">
        <w:rPr>
          <w:sz w:val="22"/>
          <w:szCs w:val="22"/>
        </w:rPr>
        <w:t xml:space="preserve">виде штрафа в размере сумма. 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 xml:space="preserve">Наркотическое вещество </w:t>
      </w:r>
      <w:r w:rsidRPr="008405D2">
        <w:rPr>
          <w:sz w:val="22"/>
          <w:szCs w:val="22"/>
        </w:rPr>
        <w:t>каннабис</w:t>
      </w:r>
      <w:r w:rsidRPr="008405D2">
        <w:rPr>
          <w:sz w:val="22"/>
          <w:szCs w:val="22"/>
        </w:rPr>
        <w:t xml:space="preserve"> (марихуану), находящееся на хранении в Центральной камере хранения наркотических средств МВД по адрес (</w:t>
      </w:r>
      <w:r w:rsidRPr="008405D2">
        <w:rPr>
          <w:sz w:val="22"/>
          <w:szCs w:val="22"/>
        </w:rPr>
        <w:t>л.д</w:t>
      </w:r>
      <w:r w:rsidRPr="008405D2">
        <w:rPr>
          <w:sz w:val="22"/>
          <w:szCs w:val="22"/>
        </w:rPr>
        <w:t xml:space="preserve">. 26), - уничтожить. 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>Штраф подлежит оплате на следующие реквизиты: получатель платежа -</w:t>
      </w:r>
      <w:r w:rsidRPr="008405D2">
        <w:rPr>
          <w:sz w:val="22"/>
          <w:szCs w:val="22"/>
        </w:rPr>
        <w:t xml:space="preserve">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18811612000016000140, УИН 188804911900028</w:t>
      </w:r>
      <w:r w:rsidRPr="008405D2">
        <w:rPr>
          <w:sz w:val="22"/>
          <w:szCs w:val="22"/>
        </w:rPr>
        <w:t>38411, наименование платежа – штраф.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</w:t>
      </w:r>
      <w:r w:rsidRPr="008405D2">
        <w:rPr>
          <w:sz w:val="22"/>
          <w:szCs w:val="22"/>
        </w:rPr>
        <w:t xml:space="preserve">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 xml:space="preserve">Постановление может быть обжаловано в </w:t>
      </w:r>
      <w:r w:rsidRPr="008405D2">
        <w:rPr>
          <w:sz w:val="22"/>
          <w:szCs w:val="22"/>
        </w:rPr>
        <w:t>Алуштинский</w:t>
      </w:r>
      <w:r w:rsidRPr="008405D2">
        <w:rPr>
          <w:sz w:val="22"/>
          <w:szCs w:val="22"/>
        </w:rPr>
        <w:t xml:space="preserve"> городской суд в течение десяти суток с момента вручения или получения </w:t>
      </w:r>
      <w:r w:rsidRPr="008405D2">
        <w:rPr>
          <w:sz w:val="22"/>
          <w:szCs w:val="22"/>
        </w:rPr>
        <w:t>копии постановления, через мирового судью судебного участка № 23 Алуштинского судебного района (городской адрес) адрес.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 xml:space="preserve">          </w:t>
      </w:r>
    </w:p>
    <w:p w:rsidR="00A77B3E" w:rsidRPr="008405D2">
      <w:pPr>
        <w:rPr>
          <w:sz w:val="22"/>
          <w:szCs w:val="22"/>
        </w:rPr>
      </w:pPr>
      <w:r w:rsidRPr="008405D2">
        <w:rPr>
          <w:sz w:val="22"/>
          <w:szCs w:val="22"/>
        </w:rPr>
        <w:t xml:space="preserve">Мировой судья:                                                                             </w:t>
      </w:r>
      <w:r w:rsidRPr="008405D2">
        <w:rPr>
          <w:sz w:val="22"/>
          <w:szCs w:val="22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D2"/>
    <w:rsid w:val="008405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