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'№ 23 Алуштинского судебного района</w:t>
      </w:r>
    </w:p>
    <w:p w:rsidR="00A77B3E">
      <w:r>
        <w:t>(городской адрес) адрес - фио, рассмотрев в открытом</w:t>
      </w:r>
    </w:p>
    <w:p w:rsidR="00A77B3E">
      <w:r>
        <w:t>судебном заседании материалы дела об административном правонарушении,</w:t>
      </w:r>
    </w:p>
    <w:p w:rsidR="00A77B3E">
      <w:r>
        <w:t>предусмотренном ст.20.25 чЛ КоАП РФ, в отношении фио</w:t>
      </w:r>
    </w:p>
    <w:p w:rsidR="00A77B3E">
      <w:r>
        <w:t>паспортные данные, гражданина Российской Федерации, работающего,</w:t>
      </w:r>
    </w:p>
    <w:p w:rsidR="00A77B3E">
      <w:r>
        <w:t>зарегистрированного по адресу: адрес, проживающего по адресу:</w:t>
      </w:r>
    </w:p>
    <w:p w:rsidR="00A77B3E">
      <w:r>
        <w:t>адрес, квартира, 41; ранее</w:t>
      </w:r>
    </w:p>
    <w:p w:rsidR="00A77B3E">
      <w:r>
        <w:t>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>Постановлением мирового судьи судебного участка № 24 Алуштинского судебного</w:t>
      </w:r>
    </w:p>
    <w:p w:rsidR="00A77B3E">
      <w:r>
        <w:t>района (городской адрес) адрес от дата гражданин</w:t>
      </w:r>
    </w:p>
    <w:p w:rsidR="00A77B3E">
      <w:r>
        <w:t>фиоА, был к административной ответственности по ч.1 ст.12.8 КоАП РФ и</w:t>
      </w:r>
    </w:p>
    <w:p w:rsidR="00A77B3E">
      <w:r>
        <w:t>подвергнут административному штрафу в размере сумма, а также лишению права</w:t>
      </w:r>
    </w:p>
    <w:p w:rsidR="00A77B3E">
      <w:r>
        <w:t>управления транспортными средствами на срок полтора года. Постановление вступило в</w:t>
      </w:r>
    </w:p>
    <w:p w:rsidR="00A77B3E">
      <w:r>
        <w:t>силу дата, однако в установленный законом 60-дневный срок со дня</w:t>
      </w:r>
    </w:p>
    <w:p w:rsidR="00A77B3E">
      <w:r>
        <w:t>вступления постановления в законную силу, а именно не позднее дата, штраф</w:t>
      </w:r>
    </w:p>
    <w:p w:rsidR="00A77B3E">
      <w:r>
        <w:t>не оплатил, то есть совершил административное правонарушение, предусмотренное ст.</w:t>
      </w:r>
    </w:p>
    <w:p w:rsidR="00A77B3E">
      <w:r>
        <w:t>20.25 ч. 1 КоАП РФ.</w:t>
      </w:r>
    </w:p>
    <w:p w:rsidR="00A77B3E">
      <w:r>
        <w:t>В судебном заседании фио виновным себя признал полностью; в</w:t>
      </w:r>
    </w:p>
    <w:p w:rsidR="00A77B3E">
      <w:r>
        <w:t>содеянном раскаялся; не отрицал, обстоятельств правонарушения, изложенных в</w:t>
      </w:r>
    </w:p>
    <w:p w:rsidR="00A77B3E">
      <w:r>
        <w:t>протоколе об административном правонарушении. Пояснил, что не имел средств на</w:t>
      </w:r>
    </w:p>
    <w:p w:rsidR="00A77B3E">
      <w:r>
        <w:t>своевременное погашение суммы штрафа , об отсрочке не просил, поскольку не знал, что</w:t>
      </w:r>
    </w:p>
    <w:p w:rsidR="00A77B3E">
      <w:r>
        <w:t>такой механизм законодательно предусмотрен. Просил строго не наказывать.</w:t>
      </w:r>
    </w:p>
    <w:p w:rsidR="00A77B3E">
      <w:r>
        <w:t>Заслушав фио, исследовав материалы дела об административном</w:t>
      </w:r>
    </w:p>
    <w:p w:rsidR="00A77B3E">
      <w:r>
        <w:t>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</w:t>
      </w:r>
    </w:p>
    <w:p w:rsidR="00A77B3E">
      <w:r>
        <w:t>за неуплату административного штрафа в срок, предусмотренный КоАП РФ.</w:t>
      </w:r>
    </w:p>
    <w:p w:rsidR="00A77B3E">
      <w:r>
        <w:t>Факт совершения фио административного правонарушения,</w:t>
      </w:r>
    </w:p>
    <w:p w:rsidR="00A77B3E">
      <w:r>
        <w:t>предусмотренного ч. 1</w:t>
        <w:tab/>
        <w:t>ст.20.25 КоАП РФ, и его виновность подтверждается</w:t>
      </w:r>
    </w:p>
    <w:p w:rsidR="00A77B3E">
      <w:r>
        <w:t>исследованными в судебном заседании доказательствами:</w:t>
        <w:tab/>
        <w:t>протоколом об</w:t>
      </w:r>
    </w:p>
    <w:p w:rsidR="00A77B3E">
      <w:r>
        <w:t>административном правонарушении от дата, с которым фио был</w:t>
      </w:r>
    </w:p>
    <w:p w:rsidR="00A77B3E">
      <w:r>
        <w:t>ознакомлен и согласен; постановлением по делу об административном правонарушении</w:t>
      </w:r>
    </w:p>
    <w:p w:rsidR="00A77B3E">
      <w:r>
        <w:t>от дата, которым фио был привлечен к административной</w:t>
      </w:r>
    </w:p>
    <w:p w:rsidR="00A77B3E">
      <w:r>
        <w:t>ответственности по ч.1 ст.12.8 КоАП РФ и подвергнут административному штрафу в</w:t>
      </w:r>
    </w:p>
    <w:p w:rsidR="00A77B3E">
      <w:r>
        <w:t>размере сумма, а также лишению права управления транспортными средствами на</w:t>
      </w:r>
    </w:p>
    <w:p w:rsidR="00A77B3E">
      <w:r>
        <w:t>срок полтора года, постановление вступило в силу дата; постановлением о</w:t>
      </w:r>
    </w:p>
    <w:p w:rsidR="00A77B3E">
      <w:r>
        <w:t>возбуждении исполнительного производства от дата.</w:t>
      </w:r>
    </w:p>
    <w:p w:rsidR="00A77B3E">
      <w:r>
        <w:t>Достоверность вышеуказанных доказательств у суда сомнений не вызывает,</w:t>
      </w:r>
    </w:p>
    <w:p w:rsidR="00A77B3E">
      <w:r>
        <w:t>поскольку они последовательны, непротиворечивы и согласуются между собой,</w:t>
      </w:r>
    </w:p>
    <w:p w:rsidR="00A77B3E">
      <w:r>
        <w:t>составлены в соответствии с требованиями КоАП РФ и объективно фиксируют</w:t>
      </w:r>
    </w:p>
    <w:p w:rsidR="00A77B3E">
      <w:r>
        <w:t>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</w:t>
      </w:r>
    </w:p>
    <w:p w:rsidR="00A77B3E">
      <w:r>
        <w:t>С.А, установлена, доказана и его действия надлежит квалифицировать по ч.1 ст. 20.25</w:t>
      </w:r>
    </w:p>
    <w:p w:rsidR="00A77B3E">
      <w:r>
        <w:t>КоАП РФ.</w:t>
      </w:r>
    </w:p>
    <w:p w:rsidR="00A77B3E">
      <w:r>
        <w:t>Санкция данной статьи предусматривает наложение административного штрафа</w:t>
      </w:r>
    </w:p>
    <w:p w:rsidR="00A77B3E">
      <w:r>
        <w:t>в двукратном размере суммы неуплаченного административного штрафа, но не менее</w:t>
      </w:r>
    </w:p>
    <w:p w:rsidR="00A77B3E"/>
    <w:p w:rsidR="00A77B3E">
      <w:r>
        <w:t>сумма прописью, либо административный арест на срок до пятнадцати суток, либо</w:t>
      </w:r>
    </w:p>
    <w:p w:rsidR="00A77B3E">
      <w:r>
        <w:t>обязательные работы на срок до пятидесяти часов.</w:t>
      </w:r>
    </w:p>
    <w:p w:rsidR="00A77B3E">
      <w:r>
        <w:t>При назначении наказания суд в соответствии со ст.ст. 3.1, 3.9, 4.1-4.3 КоАП РФ</w:t>
      </w:r>
    </w:p>
    <w:p w:rsidR="00A77B3E">
      <w:r>
        <w:t>учел характер совершенного административного правонарушения, личность</w:t>
      </w:r>
    </w:p>
    <w:p w:rsidR="00A77B3E">
      <w:r>
        <w:t>правонарушителя, его имущественное и семейное положение; обстоятельство,</w:t>
      </w:r>
    </w:p>
    <w:p w:rsidR="00A77B3E">
      <w:r>
        <w:t>смягчающее административную ответственность - признание вины и раскаяние.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На основании вышеизложенного судья считает возможным назначить фио</w:t>
      </w:r>
    </w:p>
    <w:p w:rsidR="00A77B3E">
      <w:r>
        <w:t>С.А. административное наказание в пределах санкции, предусмотренной ч.1 ст.20.25</w:t>
      </w:r>
    </w:p>
    <w:p w:rsidR="00A77B3E">
      <w:r>
        <w:t>КоАП РФ, в виде административного штрафа в двукратном размере суммы</w:t>
      </w:r>
    </w:p>
    <w:p w:rsidR="00A77B3E">
      <w:r>
        <w:t>неуплаченного штрафа - в размере сумма</w:t>
      </w:r>
    </w:p>
    <w:p w:rsidR="00A77B3E">
      <w:r>
        <w:t>Руководствуясь ст.ст.29.9, 29.10, 29.11 КоАП РФ, мировой судья</w:t>
      </w:r>
    </w:p>
    <w:p w:rsidR="00A77B3E">
      <w:r>
        <w:t>ПОСТАНОВИЛ:</w:t>
      </w:r>
    </w:p>
    <w:p w:rsidR="00A77B3E">
      <w:r>
        <w:t>Признать фио паспортные данные виновным в</w:t>
      </w:r>
    </w:p>
    <w:p w:rsidR="00A77B3E">
      <w:r>
        <w:t>совершении административного правонарушения, предусмотренного ч.1 ст.20.25 КоАП</w:t>
      </w:r>
    </w:p>
    <w:p w:rsidR="00A77B3E">
      <w:r>
        <w:t>РФ и назначить ему административное наказание в виде административного штрафа в</w:t>
      </w:r>
    </w:p>
    <w:p w:rsidR="00A77B3E">
      <w:r>
        <w:t>двукратном размере суммы неуплаченного штрафа - в размере сумма (шестьдесят</w:t>
      </w:r>
    </w:p>
    <w:p w:rsidR="00A77B3E">
      <w:r>
        <w:t>тысяч).</w:t>
      </w:r>
    </w:p>
    <w:p w:rsidR="00A77B3E">
      <w:r>
        <w:t>Разъяснить лицу, привлеченному к административной ответственности, что при</w:t>
      </w:r>
    </w:p>
    <w:p w:rsidR="00A77B3E">
      <w:r>
        <w:t>неуплате административного штрафа в течение 60 суток со дня вступления постановления</w:t>
      </w:r>
    </w:p>
    <w:p w:rsidR="00A77B3E">
      <w:r>
        <w:t>о наложении административного штрафа в законную силу, оно подлежит привлечению к</w:t>
      </w:r>
    </w:p>
    <w:p w:rsidR="00A77B3E">
      <w:r>
        <w:t>административной ответственности по ст. 20.25 КоАП РФ, влекущей наложение штрафа в</w:t>
      </w:r>
    </w:p>
    <w:p w:rsidR="00A77B3E">
      <w:r>
        <w:t>двукратном размере суммы неуплаченного штрафа, но не сумма прописью,</w:t>
      </w:r>
    </w:p>
    <w:p w:rsidR="00A77B3E">
      <w:r>
        <w:t>либо административный арест на срок до 15 суток, либо обязательные работы на срок до</w:t>
      </w:r>
    </w:p>
    <w:p w:rsidR="00A77B3E">
      <w:r>
        <w:t>пятидесяти часов.</w:t>
      </w:r>
    </w:p>
    <w:p w:rsidR="00A77B3E">
      <w:r>
        <w:t>Реквизиты для оплаты штрафов УФК (УФССП России по адрес),</w:t>
      </w:r>
    </w:p>
    <w:p w:rsidR="00A77B3E">
      <w:r>
        <w:t>ИНН телефон КПП телефон, КБК 32211617000016017140 УИН</w:t>
      </w:r>
    </w:p>
    <w:p w:rsidR="00A77B3E">
      <w:r>
        <w:t>32282006190000568019, р/сч40101810335100010001.</w:t>
      </w:r>
    </w:p>
    <w:p w:rsidR="00A77B3E">
      <w:r>
        <w:t>Постановление может быть обжаловано в Алуштинский городской суд через</w:t>
      </w:r>
    </w:p>
    <w:p w:rsidR="00A77B3E">
      <w:r>
        <w:t>мирового судью в течение 10 суток со дня его получения.</w:t>
      </w:r>
    </w:p>
    <w:p w:rsidR="00A77B3E">
      <w:r>
        <w:t>Мировой судья</w:t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