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№5-23-472/2021</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r>
      <w:r>
        <w:tab/>
      </w:r>
      <w:r>
        <w:tab/>
      </w:r>
      <w:r>
        <w:tab/>
      </w:r>
      <w:r>
        <w:tab/>
      </w:r>
      <w:r>
        <w:tab/>
        <w:t xml:space="preserve">         адрес</w:t>
      </w:r>
    </w:p>
    <w:p w:rsidR="00A77B3E">
      <w:r>
        <w:t>Мировой судья судебного участка № 23 Алуштинского судебного района (</w:t>
      </w:r>
      <w:r>
        <w:t>г.адрес</w:t>
      </w:r>
      <w:r>
        <w:t xml:space="preserve">) </w:t>
      </w:r>
      <w:r>
        <w:t>фио</w:t>
      </w:r>
      <w:r>
        <w:t xml:space="preserve">, </w:t>
      </w:r>
    </w:p>
    <w:p w:rsidR="00A77B3E">
      <w:r>
        <w:t xml:space="preserve">с участим лица, в отношении которого ведется производство по делу об административном правонарушении – </w:t>
      </w:r>
      <w:r>
        <w:t>фио</w:t>
      </w:r>
      <w:r>
        <w:t>, личность установлена по паспортные данные;</w:t>
      </w:r>
    </w:p>
    <w:p w:rsidR="00A77B3E">
      <w:r>
        <w:t xml:space="preserve">рассмотрев материал в </w:t>
      </w:r>
      <w:r>
        <w:t xml:space="preserve">отношении </w:t>
      </w:r>
      <w:r>
        <w:t>фио</w:t>
      </w:r>
      <w:r>
        <w:t xml:space="preserve">, паспортные данные, зарегистрированного по адресу: адрес, улица </w:t>
      </w:r>
      <w:r>
        <w:t>фио</w:t>
      </w:r>
      <w:r>
        <w:t>, 15, ранее к административной ответственности не привлекался, о совершении административного правонарушения, предусмотренного ст.12.8 ч.3 КоАП РФ</w:t>
      </w:r>
    </w:p>
    <w:p w:rsidR="00A77B3E">
      <w:r>
        <w:t>УСТАНОВИЛ:</w:t>
      </w:r>
    </w:p>
    <w:p w:rsidR="00A77B3E">
      <w:r>
        <w:t xml:space="preserve">дата </w:t>
      </w:r>
      <w:r>
        <w:t>в</w:t>
      </w:r>
      <w:r>
        <w:t xml:space="preserve"> время по а</w:t>
      </w:r>
      <w:r>
        <w:t xml:space="preserve">дресу: адрес, улица октябрьская, 33, водитель </w:t>
      </w:r>
      <w:r>
        <w:t>фио</w:t>
      </w:r>
      <w:r>
        <w:t>, управлял транспортным средством мотоцикл – марки марка автомобиля государственный регистрационный знак</w:t>
      </w:r>
      <w:r>
        <w:t>,  находясь в состоянии алкогольного опьянения, не имея права управления транспортным средство</w:t>
      </w:r>
      <w:r>
        <w:t>м, чем нарушил п. 2.7 ПДД РФ.</w:t>
      </w:r>
    </w:p>
    <w:p w:rsidR="00A77B3E">
      <w:r>
        <w:t>фио</w:t>
      </w:r>
      <w:r>
        <w:t xml:space="preserve"> в судебном заседании вину в совершении административного правонарушения признал, в содеянном раскаялся, просил строго не наказывать. Указал, что водительского удостоверения не получал.</w:t>
      </w:r>
    </w:p>
    <w:p w:rsidR="00A77B3E">
      <w:r>
        <w:t>Мировой судья, исследовав материалы д</w:t>
      </w:r>
      <w:r>
        <w:t>ела об административном правонарушении, приходит к следующему:</w:t>
      </w:r>
    </w:p>
    <w:p w:rsidR="00A77B3E">
      <w:r>
        <w:t xml:space="preserve">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w:t>
      </w:r>
      <w:r>
        <w:t>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РФ.</w:t>
      </w:r>
    </w:p>
    <w:p w:rsidR="00A77B3E">
      <w:r>
        <w:t xml:space="preserve">Согласно </w:t>
      </w:r>
      <w:r>
        <w:t>п.п</w:t>
      </w:r>
      <w:r>
        <w:t>. 2 и 3 Правил освидетельствования лица, которое управляет транспортным средством, на сос</w:t>
      </w:r>
      <w:r>
        <w:t>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w:t>
      </w:r>
      <w:r>
        <w:t>ых Постановлением Правительства РФ от дата № 475, вступившим в силу с дата.,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w:t>
      </w:r>
      <w:r>
        <w:t>остоянии опьянения.</w:t>
      </w:r>
    </w:p>
    <w:p w:rsidR="00A77B3E">
      <w:r>
        <w:t xml:space="preserve">Факт совершения </w:t>
      </w:r>
      <w:r>
        <w:t>фио</w:t>
      </w:r>
      <w:r>
        <w:t xml:space="preserve"> административного правонарушения полностью подтверждается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w:t>
      </w:r>
      <w:r>
        <w:t xml:space="preserve">состояние опьянения, данными мобильного </w:t>
      </w:r>
      <w:r>
        <w:t>алкотестера</w:t>
      </w:r>
      <w:r>
        <w:t xml:space="preserve"> - «</w:t>
      </w:r>
      <w:r>
        <w:t>Алкотектор</w:t>
      </w:r>
      <w:r>
        <w:t xml:space="preserve"> Юпитер-К», не доверять которым у суда оснований не имеется.  </w:t>
      </w:r>
    </w:p>
    <w:p w:rsidR="00A77B3E">
      <w:r>
        <w:t xml:space="preserve">Как следует из акта освидетельствования на состояние опьянения 82АО№011357 от дата, проведенного в отношении , было установлено </w:t>
      </w:r>
      <w:r>
        <w:t xml:space="preserve">состояние алкогольного опьянения, необходимого для привлечения его к административной ответственности, предусмотренной ст. 12.8 ч.3 КоАП РФ. Исследование проведено с помощью прибора </w:t>
      </w:r>
      <w:r>
        <w:t>Алкотектор</w:t>
      </w:r>
      <w:r>
        <w:t xml:space="preserve"> Юпитер-К, показания прибора составили – 0,233 мг/л абсолютного </w:t>
      </w:r>
      <w:r>
        <w:t xml:space="preserve">этилового спирта в выдыхаемом воздухе. </w:t>
      </w:r>
    </w:p>
    <w:p w:rsidR="00A77B3E">
      <w:r>
        <w:t xml:space="preserve">В акте освидетельствования на состояние алкогольного опьянения зафиксированы признаки опьянения </w:t>
      </w:r>
      <w:r>
        <w:t>фио</w:t>
      </w:r>
      <w:r>
        <w:t>: запах алкоголя из полости рта, резкое изменение окраски кожных покровов лица.</w:t>
      </w:r>
    </w:p>
    <w:p w:rsidR="00A77B3E">
      <w:r>
        <w:t>Протокол, имеющийся в деле, соответст</w:t>
      </w:r>
      <w:r>
        <w:t xml:space="preserve">вует форме, установленной приказом МВД РФ, в котором утверждены формы акта освидетельствования на состояние алкогольного опьянения. </w:t>
      </w:r>
    </w:p>
    <w:p w:rsidR="00A77B3E">
      <w:r>
        <w:t xml:space="preserve">Согласно справки ГИБДД, </w:t>
      </w:r>
      <w:r>
        <w:t>фио</w:t>
      </w:r>
      <w:r>
        <w:t xml:space="preserve"> водительское удостоверение на адрес не получал (</w:t>
      </w:r>
      <w:r>
        <w:t>л.д</w:t>
      </w:r>
      <w:r>
        <w:t>. 10).</w:t>
      </w:r>
    </w:p>
    <w:p w:rsidR="00A77B3E">
      <w:r>
        <w:t>Мировой судья, рассмотрев представлен</w:t>
      </w:r>
      <w:r>
        <w:t xml:space="preserve">ный материал, исследовав материалы дела об административном правонарушении, приходит к выводу о наличии в  действиях </w:t>
      </w:r>
      <w:r>
        <w:t>фио</w:t>
      </w:r>
      <w:r>
        <w:t xml:space="preserve"> состава   административного правонарушения, предусмотренного ст. 12.8 ч.3  КоАП РФ. </w:t>
      </w:r>
    </w:p>
    <w:p w:rsidR="00A77B3E">
      <w:r>
        <w:t>Обстоятельств, отягчающих административную ответст</w:t>
      </w:r>
      <w:r>
        <w:t>венность  судом не установлено. Установлено обстоятельство смягчающее административную ответственность – признание вины.</w:t>
      </w:r>
    </w:p>
    <w:p w:rsidR="00A77B3E">
      <w:r>
        <w:t>В соответствии с частью 3 статьи 12.8 КоАП РФ, управление транспортным средством водителем, находящимся в состоянии опьянения и не имею</w:t>
      </w:r>
      <w:r>
        <w:t>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w:t>
      </w:r>
      <w:r>
        <w:t>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 xml:space="preserve">Как усматривается из материалов дела, </w:t>
      </w:r>
      <w:r>
        <w:t>фио</w:t>
      </w:r>
      <w:r>
        <w:t xml:space="preserve"> не относится к лицам, в отношении которых не может быть применен</w:t>
      </w:r>
      <w:r>
        <w:t xml:space="preserve">о административное взыскание в виде административного ареста. Противопоказаний для содержания в камере административного задержания </w:t>
      </w:r>
      <w:r>
        <w:t>фио</w:t>
      </w:r>
      <w:r>
        <w:t>, не имеет.</w:t>
      </w:r>
    </w:p>
    <w:p w:rsidR="00A77B3E">
      <w:r>
        <w:t xml:space="preserve">На основании изложенного полагаю, что </w:t>
      </w:r>
      <w:r>
        <w:t>фио</w:t>
      </w:r>
      <w:r>
        <w:t xml:space="preserve"> надлежит назначить административное наказание в виде административн</w:t>
      </w:r>
      <w:r>
        <w:t>ого ареста, в пределах санкции, предусмотренной частью 3 статьи 12.8 КоАП РФ.</w:t>
      </w:r>
    </w:p>
    <w:p w:rsidR="00A77B3E">
      <w:r>
        <w:t>Руководствуясь ст. 12.8 ч.3 КоАП РФ,</w:t>
      </w:r>
    </w:p>
    <w:p w:rsidR="00A77B3E">
      <w:r>
        <w:t>П О С Т А Н О В И Л :</w:t>
      </w:r>
    </w:p>
    <w:p w:rsidR="00A77B3E">
      <w:r>
        <w:t>фио</w:t>
      </w:r>
      <w:r>
        <w:t>, паспортные данные, признать виновным в совершении административного правонарушения, ответственность за которое уст</w:t>
      </w:r>
      <w:r>
        <w:t xml:space="preserve">ановлена частью 3 статьи 12.8 КоАП РФ, и подвергнуть административному наказанию в виде административного ареста сроком на 10 (десять) суток. </w:t>
      </w:r>
    </w:p>
    <w:p w:rsidR="00A77B3E">
      <w:r>
        <w:t>Срок ареста исчислять с дата с  время.</w:t>
      </w:r>
    </w:p>
    <w:p w:rsidR="00A77B3E">
      <w:r>
        <w:t xml:space="preserve">Постановление может быть обжаловано в </w:t>
      </w:r>
      <w:r>
        <w:t>Алуштинский</w:t>
      </w:r>
      <w:r>
        <w:t xml:space="preserve"> городской суд адрес </w:t>
      </w:r>
      <w:r>
        <w:t>через мирового судью  в течение 10 суток со дня получения.</w:t>
      </w:r>
    </w:p>
    <w:p w:rsidR="00A77B3E">
      <w:r>
        <w:t xml:space="preserve">Мировой судья                                                         </w:t>
      </w:r>
      <w:r>
        <w:tab/>
      </w:r>
      <w:r>
        <w:tab/>
      </w:r>
      <w:r>
        <w:tab/>
      </w:r>
      <w:r>
        <w:tab/>
      </w:r>
      <w:r>
        <w:t>фио</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AA"/>
    <w:rsid w:val="000C45A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