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B22E26">
      <w:pPr>
        <w:rPr>
          <w:sz w:val="22"/>
          <w:szCs w:val="22"/>
        </w:rPr>
      </w:pPr>
      <w:r w:rsidRPr="00B22E26">
        <w:rPr>
          <w:sz w:val="22"/>
          <w:szCs w:val="22"/>
        </w:rPr>
        <w:t xml:space="preserve">адрес №23 Алуштинского судебного района  (городской адрес) адрес; адрес: адрес; </w:t>
      </w:r>
      <w:r w:rsidRPr="00B22E26">
        <w:rPr>
          <w:sz w:val="22"/>
          <w:szCs w:val="22"/>
        </w:rPr>
        <w:t>ms23@must.rk.gov.ru,                           тел.: телефон</w:t>
      </w:r>
    </w:p>
    <w:p w:rsidR="00A77B3E" w:rsidRPr="00B22E26">
      <w:pPr>
        <w:rPr>
          <w:sz w:val="22"/>
          <w:szCs w:val="22"/>
        </w:rPr>
      </w:pPr>
      <w:r w:rsidRPr="00B22E26">
        <w:rPr>
          <w:sz w:val="22"/>
          <w:szCs w:val="22"/>
        </w:rPr>
        <w:t>Именем Российской Федерации</w:t>
      </w:r>
    </w:p>
    <w:p w:rsidR="00A77B3E" w:rsidRPr="00B22E26">
      <w:pPr>
        <w:rPr>
          <w:sz w:val="22"/>
          <w:szCs w:val="22"/>
        </w:rPr>
      </w:pPr>
    </w:p>
    <w:p w:rsidR="00A77B3E" w:rsidRPr="00B22E26">
      <w:pPr>
        <w:rPr>
          <w:sz w:val="22"/>
          <w:szCs w:val="22"/>
        </w:rPr>
      </w:pPr>
      <w:r w:rsidRPr="00B22E26">
        <w:rPr>
          <w:sz w:val="22"/>
          <w:szCs w:val="22"/>
        </w:rPr>
        <w:t>П</w:t>
      </w:r>
      <w:r w:rsidRPr="00B22E26">
        <w:rPr>
          <w:sz w:val="22"/>
          <w:szCs w:val="22"/>
        </w:rPr>
        <w:t xml:space="preserve"> О С Т А Н О В Л Е Н И Е</w:t>
      </w:r>
    </w:p>
    <w:p w:rsidR="00A77B3E" w:rsidRPr="00B22E26">
      <w:pPr>
        <w:rPr>
          <w:sz w:val="22"/>
          <w:szCs w:val="22"/>
        </w:rPr>
      </w:pPr>
      <w:r w:rsidRPr="00B22E26">
        <w:rPr>
          <w:sz w:val="22"/>
          <w:szCs w:val="22"/>
        </w:rPr>
        <w:t>по делу об административном правонарушении</w:t>
      </w:r>
    </w:p>
    <w:p w:rsidR="00A77B3E" w:rsidRPr="00B22E26">
      <w:pPr>
        <w:rPr>
          <w:sz w:val="22"/>
          <w:szCs w:val="22"/>
        </w:rPr>
      </w:pPr>
      <w:r w:rsidRPr="00B22E26">
        <w:rPr>
          <w:sz w:val="22"/>
          <w:szCs w:val="22"/>
        </w:rPr>
        <w:t xml:space="preserve">дата           </w:t>
      </w:r>
      <w:r w:rsidRPr="00B22E26">
        <w:rPr>
          <w:sz w:val="22"/>
          <w:szCs w:val="22"/>
        </w:rPr>
        <w:t xml:space="preserve">                                                                                 Дело № 5-23-473/2021</w:t>
      </w:r>
    </w:p>
    <w:p w:rsidR="00A77B3E" w:rsidRPr="00B22E26">
      <w:pPr>
        <w:rPr>
          <w:sz w:val="22"/>
          <w:szCs w:val="22"/>
        </w:rPr>
      </w:pPr>
    </w:p>
    <w:p w:rsidR="00A77B3E" w:rsidRPr="00B22E26">
      <w:pPr>
        <w:rPr>
          <w:sz w:val="22"/>
          <w:szCs w:val="22"/>
        </w:rPr>
      </w:pPr>
      <w:r w:rsidRPr="00B22E26">
        <w:rPr>
          <w:sz w:val="22"/>
          <w:szCs w:val="22"/>
        </w:rPr>
        <w:t xml:space="preserve">               Мировой судья судебного участка № 23 Алуштинского судебного района (</w:t>
      </w:r>
      <w:r w:rsidRPr="00B22E26">
        <w:rPr>
          <w:sz w:val="22"/>
          <w:szCs w:val="22"/>
        </w:rPr>
        <w:t>г</w:t>
      </w:r>
      <w:r w:rsidRPr="00B22E26">
        <w:rPr>
          <w:sz w:val="22"/>
          <w:szCs w:val="22"/>
        </w:rPr>
        <w:t>.а</w:t>
      </w:r>
      <w:r w:rsidRPr="00B22E26">
        <w:rPr>
          <w:sz w:val="22"/>
          <w:szCs w:val="22"/>
        </w:rPr>
        <w:t>дрес</w:t>
      </w:r>
      <w:r w:rsidRPr="00B22E26">
        <w:rPr>
          <w:sz w:val="22"/>
          <w:szCs w:val="22"/>
        </w:rPr>
        <w:t xml:space="preserve">) адрес </w:t>
      </w:r>
      <w:r w:rsidRPr="00B22E26">
        <w:rPr>
          <w:sz w:val="22"/>
          <w:szCs w:val="22"/>
        </w:rPr>
        <w:t>фио</w:t>
      </w:r>
      <w:r w:rsidRPr="00B22E26">
        <w:rPr>
          <w:sz w:val="22"/>
          <w:szCs w:val="22"/>
        </w:rPr>
        <w:t>,</w:t>
      </w:r>
    </w:p>
    <w:p w:rsidR="00A77B3E" w:rsidRPr="00B22E26">
      <w:pPr>
        <w:rPr>
          <w:sz w:val="22"/>
          <w:szCs w:val="22"/>
        </w:rPr>
      </w:pPr>
      <w:r w:rsidRPr="00B22E26">
        <w:rPr>
          <w:sz w:val="22"/>
          <w:szCs w:val="22"/>
        </w:rPr>
        <w:t xml:space="preserve">               рассмотрев дело об административном</w:t>
      </w:r>
      <w:r w:rsidRPr="00B22E26">
        <w:rPr>
          <w:sz w:val="22"/>
          <w:szCs w:val="22"/>
        </w:rPr>
        <w:t xml:space="preserve"> правонарушении, предусмотренном ст.15.5 Кодекса РФ об административных правонарушениях (далее – КоАП РФ), в отношении генерального директора наименование организации </w:t>
      </w:r>
      <w:r w:rsidRPr="00B22E26">
        <w:rPr>
          <w:sz w:val="22"/>
          <w:szCs w:val="22"/>
        </w:rPr>
        <w:t>фио</w:t>
      </w:r>
      <w:r w:rsidRPr="00B22E26">
        <w:rPr>
          <w:sz w:val="22"/>
          <w:szCs w:val="22"/>
        </w:rPr>
        <w:t>, паспортные данные, гражданки РФ, паспортные данные</w:t>
      </w:r>
      <w:r w:rsidRPr="00B22E26">
        <w:rPr>
          <w:sz w:val="22"/>
          <w:szCs w:val="22"/>
        </w:rPr>
        <w:t>.</w:t>
      </w:r>
      <w:r w:rsidRPr="00B22E26">
        <w:rPr>
          <w:sz w:val="22"/>
          <w:szCs w:val="22"/>
        </w:rPr>
        <w:t xml:space="preserve"> </w:t>
      </w:r>
      <w:r w:rsidRPr="00B22E26">
        <w:rPr>
          <w:sz w:val="22"/>
          <w:szCs w:val="22"/>
        </w:rPr>
        <w:t>о</w:t>
      </w:r>
      <w:r w:rsidRPr="00B22E26">
        <w:rPr>
          <w:sz w:val="22"/>
          <w:szCs w:val="22"/>
        </w:rPr>
        <w:t>тделом УФМС России по адрес в а</w:t>
      </w:r>
      <w:r w:rsidRPr="00B22E26">
        <w:rPr>
          <w:sz w:val="22"/>
          <w:szCs w:val="22"/>
        </w:rPr>
        <w:t xml:space="preserve">дрес, зарегистрированного и проживающего по адресу: адрес, ранее не </w:t>
      </w:r>
      <w:r w:rsidRPr="00B22E26">
        <w:rPr>
          <w:sz w:val="22"/>
          <w:szCs w:val="22"/>
        </w:rPr>
        <w:t>привлекавшегося</w:t>
      </w:r>
      <w:r w:rsidRPr="00B22E26">
        <w:rPr>
          <w:sz w:val="22"/>
          <w:szCs w:val="22"/>
        </w:rPr>
        <w:t xml:space="preserve"> к административной ответственности,</w:t>
      </w:r>
    </w:p>
    <w:p w:rsidR="00A77B3E" w:rsidRPr="00B22E26">
      <w:pPr>
        <w:rPr>
          <w:sz w:val="22"/>
          <w:szCs w:val="22"/>
        </w:rPr>
      </w:pPr>
      <w:r w:rsidRPr="00B22E26">
        <w:rPr>
          <w:sz w:val="22"/>
          <w:szCs w:val="22"/>
        </w:rPr>
        <w:t>У С Т А Н О В И Л:</w:t>
      </w:r>
    </w:p>
    <w:p w:rsidR="00A77B3E" w:rsidRPr="00B22E26">
      <w:pPr>
        <w:rPr>
          <w:sz w:val="22"/>
          <w:szCs w:val="22"/>
        </w:rPr>
      </w:pPr>
      <w:r w:rsidRPr="00B22E26">
        <w:rPr>
          <w:sz w:val="22"/>
          <w:szCs w:val="22"/>
        </w:rPr>
        <w:t xml:space="preserve">       </w:t>
      </w:r>
      <w:r w:rsidRPr="00B22E26">
        <w:rPr>
          <w:sz w:val="22"/>
          <w:szCs w:val="22"/>
        </w:rPr>
        <w:t>фио</w:t>
      </w:r>
      <w:r w:rsidRPr="00B22E26">
        <w:rPr>
          <w:sz w:val="22"/>
          <w:szCs w:val="22"/>
        </w:rPr>
        <w:t>, являясь генеральным директором наименование организации, расположенного по адресу: адрес, в нарушение п.5</w:t>
      </w:r>
      <w:r w:rsidRPr="00B22E26">
        <w:rPr>
          <w:sz w:val="22"/>
          <w:szCs w:val="22"/>
        </w:rPr>
        <w:t xml:space="preserve"> ст.174 НК РФ, не представил своевременно в налоговый орган налоговую декларацию по налогу на добавленную стоимость за адрес дата, а именно – </w:t>
      </w:r>
      <w:r w:rsidRPr="00B22E26">
        <w:rPr>
          <w:sz w:val="22"/>
          <w:szCs w:val="22"/>
        </w:rPr>
        <w:t>до</w:t>
      </w:r>
      <w:r w:rsidRPr="00B22E26">
        <w:rPr>
          <w:sz w:val="22"/>
          <w:szCs w:val="22"/>
        </w:rPr>
        <w:t xml:space="preserve"> дата. Фактически налоговая декларация по налогу на добавленную стоимость представлена в налоговый орган дата – </w:t>
      </w:r>
      <w:r w:rsidRPr="00B22E26">
        <w:rPr>
          <w:sz w:val="22"/>
          <w:szCs w:val="22"/>
        </w:rPr>
        <w:t>с нарушением установленного законом срока. Тем самым, совершила административное правонарушение, предусмотренное ст.15.5 КоАП РФ.</w:t>
      </w:r>
    </w:p>
    <w:p w:rsidR="00A77B3E" w:rsidRPr="00B22E26">
      <w:pPr>
        <w:rPr>
          <w:sz w:val="22"/>
          <w:szCs w:val="22"/>
        </w:rPr>
      </w:pPr>
      <w:r w:rsidRPr="00B22E26">
        <w:rPr>
          <w:sz w:val="22"/>
          <w:szCs w:val="22"/>
        </w:rPr>
        <w:t xml:space="preserve">        В судебное заседание </w:t>
      </w:r>
      <w:r w:rsidRPr="00B22E26">
        <w:rPr>
          <w:sz w:val="22"/>
          <w:szCs w:val="22"/>
        </w:rPr>
        <w:t>фио</w:t>
      </w:r>
      <w:r w:rsidRPr="00B22E26">
        <w:rPr>
          <w:sz w:val="22"/>
          <w:szCs w:val="22"/>
        </w:rPr>
        <w:t xml:space="preserve"> не явилась. Извещена надлежащим образом </w:t>
      </w:r>
      <w:r w:rsidRPr="00B22E26">
        <w:rPr>
          <w:sz w:val="22"/>
          <w:szCs w:val="22"/>
        </w:rPr>
        <w:t>–с</w:t>
      </w:r>
      <w:r w:rsidRPr="00B22E26">
        <w:rPr>
          <w:sz w:val="22"/>
          <w:szCs w:val="22"/>
        </w:rPr>
        <w:t>удебной повесткой, которую она получила лично дата.</w:t>
      </w:r>
      <w:r w:rsidRPr="00B22E26">
        <w:rPr>
          <w:sz w:val="22"/>
          <w:szCs w:val="22"/>
        </w:rPr>
        <w:t xml:space="preserve"> Направила в адрес суда заявление о рассмотрении дела в её отсутствие, указав, что с правонарушением </w:t>
      </w:r>
      <w:r w:rsidRPr="00B22E26">
        <w:rPr>
          <w:sz w:val="22"/>
          <w:szCs w:val="22"/>
        </w:rPr>
        <w:t>согласна</w:t>
      </w:r>
      <w:r w:rsidRPr="00B22E26">
        <w:rPr>
          <w:sz w:val="22"/>
          <w:szCs w:val="22"/>
        </w:rPr>
        <w:t>.</w:t>
      </w:r>
    </w:p>
    <w:p w:rsidR="00A77B3E" w:rsidRPr="00B22E26">
      <w:pPr>
        <w:rPr>
          <w:sz w:val="22"/>
          <w:szCs w:val="22"/>
        </w:rPr>
      </w:pPr>
      <w:r w:rsidRPr="00B22E26">
        <w:rPr>
          <w:sz w:val="22"/>
          <w:szCs w:val="22"/>
        </w:rPr>
        <w:t xml:space="preserve">         Исследовав материалы дела об административном правонарушении, судья приходит к следующему:</w:t>
      </w:r>
    </w:p>
    <w:p w:rsidR="00A77B3E" w:rsidRPr="00B22E26">
      <w:pPr>
        <w:rPr>
          <w:sz w:val="22"/>
          <w:szCs w:val="22"/>
        </w:rPr>
      </w:pPr>
      <w:r w:rsidRPr="00B22E26">
        <w:rPr>
          <w:sz w:val="22"/>
          <w:szCs w:val="22"/>
        </w:rPr>
        <w:t xml:space="preserve">               согласно ч.1 ст.2.1 КоАП РФ ад</w:t>
      </w:r>
      <w:r w:rsidRPr="00B22E26">
        <w:rPr>
          <w:sz w:val="22"/>
          <w:szCs w:val="22"/>
        </w:rPr>
        <w:t>министративным правонарушением признается противоправное виновное, то есть совершенное умышленно или по неосторожности, действие (бездействие) физического или юридического лица, за которое названным Кодексом или законами субъектов Российской Федерации уста</w:t>
      </w:r>
      <w:r w:rsidRPr="00B22E26">
        <w:rPr>
          <w:sz w:val="22"/>
          <w:szCs w:val="22"/>
        </w:rPr>
        <w:t>новлена административная ответственность.</w:t>
      </w:r>
    </w:p>
    <w:p w:rsidR="00A77B3E" w:rsidRPr="00B22E26">
      <w:pPr>
        <w:rPr>
          <w:sz w:val="22"/>
          <w:szCs w:val="22"/>
        </w:rPr>
      </w:pPr>
      <w:r w:rsidRPr="00B22E26">
        <w:rPr>
          <w:sz w:val="22"/>
          <w:szCs w:val="22"/>
        </w:rPr>
        <w:t xml:space="preserve">                В соответствии с ч.1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</w:t>
      </w:r>
      <w:r w:rsidRPr="00B22E26">
        <w:rPr>
          <w:sz w:val="22"/>
          <w:szCs w:val="22"/>
        </w:rPr>
        <w:t>нением своих служебных обязанностей.</w:t>
      </w:r>
    </w:p>
    <w:p w:rsidR="00A77B3E" w:rsidRPr="00B22E26">
      <w:pPr>
        <w:rPr>
          <w:sz w:val="22"/>
          <w:szCs w:val="22"/>
        </w:rPr>
      </w:pPr>
      <w:r w:rsidRPr="00B22E26">
        <w:rPr>
          <w:sz w:val="22"/>
          <w:szCs w:val="22"/>
        </w:rPr>
        <w:t xml:space="preserve">    Статьей 15.5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учета.</w:t>
      </w:r>
    </w:p>
    <w:p w:rsidR="00A77B3E" w:rsidRPr="00B22E26">
      <w:pPr>
        <w:rPr>
          <w:sz w:val="22"/>
          <w:szCs w:val="22"/>
        </w:rPr>
      </w:pPr>
      <w:r w:rsidRPr="00B22E26">
        <w:rPr>
          <w:sz w:val="22"/>
          <w:szCs w:val="22"/>
        </w:rPr>
        <w:t xml:space="preserve">    </w:t>
      </w:r>
      <w:r w:rsidRPr="00B22E26">
        <w:rPr>
          <w:sz w:val="22"/>
          <w:szCs w:val="22"/>
        </w:rPr>
        <w:t>В соответст</w:t>
      </w:r>
      <w:r w:rsidRPr="00B22E26">
        <w:rPr>
          <w:sz w:val="22"/>
          <w:szCs w:val="22"/>
        </w:rPr>
        <w:t>вии с п.5 ст. 174 НК РФ налогоплательщики, а также лица указанные в п.5 ст. 173 НК РФ, обязаны представить в налоговые органы по месту своего учета соответствующую налоговую декларацию (налоговая декларация по налогу на добавленную стоимость) по установлен</w:t>
      </w:r>
      <w:r w:rsidRPr="00B22E26">
        <w:rPr>
          <w:sz w:val="22"/>
          <w:szCs w:val="22"/>
        </w:rPr>
        <w:t>ному формату в электронной форме по телекоммуникационным каналам связи через оператора электронного документооборота в срок не позднее 25-го числа</w:t>
      </w:r>
      <w:r w:rsidRPr="00B22E26">
        <w:rPr>
          <w:sz w:val="22"/>
          <w:szCs w:val="22"/>
        </w:rPr>
        <w:t xml:space="preserve"> месяца, следующего за истекшим налоговым периодом, если иное не предусмотрено настоящей главой.</w:t>
      </w:r>
    </w:p>
    <w:p w:rsidR="00A77B3E" w:rsidRPr="00B22E26">
      <w:pPr>
        <w:rPr>
          <w:sz w:val="22"/>
          <w:szCs w:val="22"/>
        </w:rPr>
      </w:pPr>
      <w:r w:rsidRPr="00B22E26">
        <w:rPr>
          <w:sz w:val="22"/>
          <w:szCs w:val="22"/>
        </w:rPr>
        <w:t xml:space="preserve">      </w:t>
      </w:r>
      <w:r w:rsidRPr="00B22E26">
        <w:rPr>
          <w:sz w:val="22"/>
          <w:szCs w:val="22"/>
        </w:rPr>
        <w:t>В соотв</w:t>
      </w:r>
      <w:r w:rsidRPr="00B22E26">
        <w:rPr>
          <w:sz w:val="22"/>
          <w:szCs w:val="22"/>
        </w:rPr>
        <w:t xml:space="preserve">етствии с п. 4 ст. 80 НК РФ налоговая декларация (расчет) может быть представлена налогоплательщиком (плательщиком сбора, плательщиком страховых взносов, налоговым агентом) в налоговый орган лично или через представителя, </w:t>
      </w:r>
      <w:r w:rsidRPr="00B22E26">
        <w:rPr>
          <w:sz w:val="22"/>
          <w:szCs w:val="22"/>
        </w:rPr>
        <w:t>направлена в виде почтового отправ</w:t>
      </w:r>
      <w:r w:rsidRPr="00B22E26">
        <w:rPr>
          <w:sz w:val="22"/>
          <w:szCs w:val="22"/>
        </w:rPr>
        <w:t>ления с описью вложения, передана в электронной форме по телекоммуникационным каналам связи или через личный кабинет налогоплательщика.</w:t>
      </w:r>
    </w:p>
    <w:p w:rsidR="00A77B3E" w:rsidRPr="00B22E26">
      <w:pPr>
        <w:rPr>
          <w:sz w:val="22"/>
          <w:szCs w:val="22"/>
        </w:rPr>
      </w:pPr>
      <w:r w:rsidRPr="00B22E26">
        <w:rPr>
          <w:sz w:val="22"/>
          <w:szCs w:val="22"/>
        </w:rPr>
        <w:t xml:space="preserve">        В  данном случае срок предоставления налогоплательщиком налоговой декларации по налогу на добавленную стоимость </w:t>
      </w:r>
      <w:r w:rsidRPr="00B22E26">
        <w:rPr>
          <w:sz w:val="22"/>
          <w:szCs w:val="22"/>
        </w:rPr>
        <w:t>за адрес дата – не позднее  дата.</w:t>
      </w:r>
    </w:p>
    <w:p w:rsidR="00A77B3E" w:rsidRPr="00B22E26">
      <w:pPr>
        <w:rPr>
          <w:sz w:val="22"/>
          <w:szCs w:val="22"/>
        </w:rPr>
      </w:pPr>
      <w:r w:rsidRPr="00B22E26">
        <w:rPr>
          <w:sz w:val="22"/>
          <w:szCs w:val="22"/>
        </w:rPr>
        <w:t xml:space="preserve">        Фактически налоговая декларации по налогу на добавленную стоимость за адрес дата предоставлена в налоговый орган дата.</w:t>
      </w:r>
    </w:p>
    <w:p w:rsidR="00A77B3E" w:rsidRPr="00B22E26">
      <w:pPr>
        <w:rPr>
          <w:sz w:val="22"/>
          <w:szCs w:val="22"/>
        </w:rPr>
      </w:pPr>
      <w:r w:rsidRPr="00B22E26">
        <w:rPr>
          <w:sz w:val="22"/>
          <w:szCs w:val="22"/>
        </w:rPr>
        <w:t xml:space="preserve">       </w:t>
      </w:r>
      <w:r w:rsidRPr="00B22E26">
        <w:rPr>
          <w:sz w:val="22"/>
          <w:szCs w:val="22"/>
        </w:rPr>
        <w:t xml:space="preserve">Факт совершения должностным лицом </w:t>
      </w:r>
      <w:r w:rsidRPr="00B22E26">
        <w:rPr>
          <w:sz w:val="22"/>
          <w:szCs w:val="22"/>
        </w:rPr>
        <w:t>фио</w:t>
      </w:r>
      <w:r w:rsidRPr="00B22E26">
        <w:rPr>
          <w:sz w:val="22"/>
          <w:szCs w:val="22"/>
        </w:rPr>
        <w:t xml:space="preserve"> административного правонарушения, предусмотренного</w:t>
      </w:r>
      <w:r w:rsidRPr="00B22E26">
        <w:rPr>
          <w:sz w:val="22"/>
          <w:szCs w:val="22"/>
        </w:rPr>
        <w:t xml:space="preserve"> ст.15.5 КоАП РФ, и её виновность подтверждается исследованными в судебном заседании доказательствами, в том числе: протоколом об административном правонарушении № 91032116800093700002 от дата;  уведомлением о составлении протокола; копией декларации по НД</w:t>
      </w:r>
      <w:r w:rsidRPr="00B22E26">
        <w:rPr>
          <w:sz w:val="22"/>
          <w:szCs w:val="22"/>
        </w:rPr>
        <w:t xml:space="preserve">С за адрес дата из базы «АИС Налог-3 </w:t>
      </w:r>
      <w:r w:rsidRPr="00B22E26">
        <w:rPr>
          <w:sz w:val="22"/>
          <w:szCs w:val="22"/>
        </w:rPr>
        <w:t>Пром</w:t>
      </w:r>
      <w:r w:rsidRPr="00B22E26">
        <w:rPr>
          <w:sz w:val="22"/>
          <w:szCs w:val="22"/>
        </w:rPr>
        <w:t>», из которой следует, что декларация поступила в налоговый орган дата;</w:t>
      </w:r>
      <w:r w:rsidRPr="00B22E26">
        <w:rPr>
          <w:sz w:val="22"/>
          <w:szCs w:val="22"/>
        </w:rPr>
        <w:t xml:space="preserve"> копией решения № 1551 о привлечении к ответственности за совершение налогового правонарушения; сведениями о физических лицах, имеющих право без</w:t>
      </w:r>
      <w:r w:rsidRPr="00B22E26">
        <w:rPr>
          <w:sz w:val="22"/>
          <w:szCs w:val="22"/>
        </w:rPr>
        <w:t xml:space="preserve"> доверенности действовать от имени юридического лица; выпиской из Единого государственного реестра юридических лиц в отношении наименование организации.</w:t>
      </w:r>
    </w:p>
    <w:p w:rsidR="00A77B3E" w:rsidRPr="00B22E26">
      <w:pPr>
        <w:rPr>
          <w:sz w:val="22"/>
          <w:szCs w:val="22"/>
        </w:rPr>
      </w:pPr>
      <w:r w:rsidRPr="00B22E26">
        <w:rPr>
          <w:sz w:val="22"/>
          <w:szCs w:val="22"/>
        </w:rPr>
        <w:t xml:space="preserve">     Достоверность вышеуказанных доказательств у суда сомнений не вызывает, поскольку они последователь</w:t>
      </w:r>
      <w:r w:rsidRPr="00B22E26">
        <w:rPr>
          <w:sz w:val="22"/>
          <w:szCs w:val="22"/>
        </w:rPr>
        <w:t>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принимает их как допустимые доказательства. Протокол об административном правонарушении составлен в соотв</w:t>
      </w:r>
      <w:r w:rsidRPr="00B22E26">
        <w:rPr>
          <w:sz w:val="22"/>
          <w:szCs w:val="22"/>
        </w:rPr>
        <w:t>етствии с требованиями КоАП РФ полномочным лицом; права должностного лица  соблюдены.</w:t>
      </w:r>
    </w:p>
    <w:p w:rsidR="00A77B3E" w:rsidRPr="00B22E26">
      <w:pPr>
        <w:rPr>
          <w:sz w:val="22"/>
          <w:szCs w:val="22"/>
        </w:rPr>
      </w:pPr>
      <w:r w:rsidRPr="00B22E26">
        <w:rPr>
          <w:sz w:val="22"/>
          <w:szCs w:val="22"/>
        </w:rPr>
        <w:t xml:space="preserve">     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</w:t>
      </w:r>
      <w:r w:rsidRPr="00B22E26">
        <w:rPr>
          <w:sz w:val="22"/>
          <w:szCs w:val="22"/>
        </w:rPr>
        <w:t>ся.</w:t>
      </w:r>
    </w:p>
    <w:p w:rsidR="00A77B3E" w:rsidRPr="00B22E26">
      <w:pPr>
        <w:rPr>
          <w:sz w:val="22"/>
          <w:szCs w:val="22"/>
        </w:rPr>
      </w:pPr>
      <w:r w:rsidRPr="00B22E26">
        <w:rPr>
          <w:sz w:val="22"/>
          <w:szCs w:val="22"/>
        </w:rPr>
        <w:t xml:space="preserve">    Оценивая собранные по делу доказательства, судья считает, что вина должностного лица  установлена, доказана и её действия надлежит квалифицировать по  ст.15.5 КоАП РФ. </w:t>
      </w:r>
    </w:p>
    <w:p w:rsidR="00A77B3E" w:rsidRPr="00B22E26">
      <w:pPr>
        <w:rPr>
          <w:sz w:val="22"/>
          <w:szCs w:val="22"/>
        </w:rPr>
      </w:pPr>
      <w:r w:rsidRPr="00B22E26">
        <w:rPr>
          <w:sz w:val="22"/>
          <w:szCs w:val="22"/>
        </w:rPr>
        <w:t xml:space="preserve">     Санкция данной статьи предусматривает административное наказание в виде   </w:t>
      </w:r>
      <w:r w:rsidRPr="00B22E26">
        <w:rPr>
          <w:sz w:val="22"/>
          <w:szCs w:val="22"/>
        </w:rPr>
        <w:t xml:space="preserve">      предупреждения или наложения административного штрафа на должностных лиц в размере от трехсот </w:t>
      </w:r>
      <w:r w:rsidRPr="00B22E26">
        <w:rPr>
          <w:sz w:val="22"/>
          <w:szCs w:val="22"/>
        </w:rPr>
        <w:t>до</w:t>
      </w:r>
      <w:r w:rsidRPr="00B22E26">
        <w:rPr>
          <w:sz w:val="22"/>
          <w:szCs w:val="22"/>
        </w:rPr>
        <w:t xml:space="preserve"> сумма прописью.</w:t>
      </w:r>
    </w:p>
    <w:p w:rsidR="00A77B3E" w:rsidRPr="00B22E26">
      <w:pPr>
        <w:rPr>
          <w:sz w:val="22"/>
          <w:szCs w:val="22"/>
        </w:rPr>
      </w:pPr>
      <w:r w:rsidRPr="00B22E26">
        <w:rPr>
          <w:sz w:val="22"/>
          <w:szCs w:val="22"/>
        </w:rPr>
        <w:t xml:space="preserve">       При назначении административного наказания судья в соответствии с положениями ст.ст.4.1.-4.3 КоАП РФ учёл фактические обстоятельст</w:t>
      </w:r>
      <w:r w:rsidRPr="00B22E26">
        <w:rPr>
          <w:sz w:val="22"/>
          <w:szCs w:val="22"/>
        </w:rPr>
        <w:t>ва нарушения; характер совершенного административного правонарушения; степень вины правонарушителя; личность виновной; её имущественное и семейное положение. Обстоятельств, смягчающих и отягчающих административную ответственность, суд по делу не усматривае</w:t>
      </w:r>
      <w:r w:rsidRPr="00B22E26">
        <w:rPr>
          <w:sz w:val="22"/>
          <w:szCs w:val="22"/>
        </w:rPr>
        <w:t xml:space="preserve">т.  </w:t>
      </w:r>
    </w:p>
    <w:p w:rsidR="00A77B3E" w:rsidRPr="00B22E26">
      <w:pPr>
        <w:rPr>
          <w:sz w:val="22"/>
          <w:szCs w:val="22"/>
        </w:rPr>
      </w:pPr>
      <w:r w:rsidRPr="00B22E26">
        <w:rPr>
          <w:sz w:val="22"/>
          <w:szCs w:val="22"/>
        </w:rPr>
        <w:t xml:space="preserve">                На основании вышеизложенного, судья считает необходимым назначить </w:t>
      </w:r>
      <w:r w:rsidRPr="00B22E26">
        <w:rPr>
          <w:sz w:val="22"/>
          <w:szCs w:val="22"/>
        </w:rPr>
        <w:t>фио</w:t>
      </w:r>
      <w:r w:rsidRPr="00B22E26">
        <w:rPr>
          <w:sz w:val="22"/>
          <w:szCs w:val="22"/>
        </w:rPr>
        <w:t xml:space="preserve"> наказание в виде  предупреждения.</w:t>
      </w:r>
    </w:p>
    <w:p w:rsidR="00A77B3E" w:rsidRPr="00B22E26">
      <w:pPr>
        <w:rPr>
          <w:sz w:val="22"/>
          <w:szCs w:val="22"/>
        </w:rPr>
      </w:pPr>
      <w:r w:rsidRPr="00B22E26">
        <w:rPr>
          <w:sz w:val="22"/>
          <w:szCs w:val="22"/>
        </w:rPr>
        <w:t xml:space="preserve">                 Руководствуясь </w:t>
      </w:r>
      <w:r w:rsidRPr="00B22E26">
        <w:rPr>
          <w:sz w:val="22"/>
          <w:szCs w:val="22"/>
        </w:rPr>
        <w:t>ст.ст</w:t>
      </w:r>
      <w:r w:rsidRPr="00B22E26">
        <w:rPr>
          <w:sz w:val="22"/>
          <w:szCs w:val="22"/>
        </w:rPr>
        <w:t>.   29.10, 29.11 КоАП РФ, судья</w:t>
      </w:r>
    </w:p>
    <w:p w:rsidR="00A77B3E" w:rsidRPr="00B22E26">
      <w:pPr>
        <w:rPr>
          <w:sz w:val="22"/>
          <w:szCs w:val="22"/>
        </w:rPr>
      </w:pPr>
      <w:r w:rsidRPr="00B22E26">
        <w:rPr>
          <w:sz w:val="22"/>
          <w:szCs w:val="22"/>
        </w:rPr>
        <w:t xml:space="preserve">                                            </w:t>
      </w:r>
      <w:r w:rsidRPr="00B22E26">
        <w:rPr>
          <w:sz w:val="22"/>
          <w:szCs w:val="22"/>
        </w:rPr>
        <w:t>П</w:t>
      </w:r>
      <w:r w:rsidRPr="00B22E26">
        <w:rPr>
          <w:sz w:val="22"/>
          <w:szCs w:val="22"/>
        </w:rPr>
        <w:t xml:space="preserve"> О С Т А Н О В И Л :</w:t>
      </w:r>
    </w:p>
    <w:p w:rsidR="00A77B3E" w:rsidRPr="00B22E26">
      <w:pPr>
        <w:rPr>
          <w:sz w:val="22"/>
          <w:szCs w:val="22"/>
        </w:rPr>
      </w:pPr>
      <w:r w:rsidRPr="00B22E26">
        <w:rPr>
          <w:sz w:val="22"/>
          <w:szCs w:val="22"/>
        </w:rPr>
        <w:t xml:space="preserve">                 Признать генерального директора наименование организации </w:t>
      </w:r>
      <w:r w:rsidRPr="00B22E26">
        <w:rPr>
          <w:sz w:val="22"/>
          <w:szCs w:val="22"/>
        </w:rPr>
        <w:t>фио</w:t>
      </w:r>
      <w:r w:rsidRPr="00B22E26">
        <w:rPr>
          <w:sz w:val="22"/>
          <w:szCs w:val="22"/>
        </w:rPr>
        <w:t xml:space="preserve"> виновной в совершении административного правонарушения, предусмотренного ст.15.5 КоАП РФ, и назначить ей админис</w:t>
      </w:r>
      <w:r w:rsidRPr="00B22E26">
        <w:rPr>
          <w:sz w:val="22"/>
          <w:szCs w:val="22"/>
        </w:rPr>
        <w:t>тративное наказание в виде  предупреждения.</w:t>
      </w:r>
    </w:p>
    <w:p w:rsidR="00A77B3E" w:rsidRPr="00B22E26">
      <w:pPr>
        <w:rPr>
          <w:sz w:val="22"/>
          <w:szCs w:val="22"/>
        </w:rPr>
      </w:pPr>
      <w:r w:rsidRPr="00B22E26">
        <w:rPr>
          <w:sz w:val="22"/>
          <w:szCs w:val="22"/>
        </w:rPr>
        <w:t xml:space="preserve">                 Постановление может быть обжаловано в </w:t>
      </w:r>
      <w:r w:rsidRPr="00B22E26">
        <w:rPr>
          <w:sz w:val="22"/>
          <w:szCs w:val="22"/>
        </w:rPr>
        <w:t>Алуштинский</w:t>
      </w:r>
      <w:r w:rsidRPr="00B22E26">
        <w:rPr>
          <w:sz w:val="22"/>
          <w:szCs w:val="22"/>
        </w:rPr>
        <w:t xml:space="preserve"> городской суд адрес   в течение 10 суток со дня получения</w:t>
      </w:r>
    </w:p>
    <w:p w:rsidR="00A77B3E" w:rsidRPr="00B22E26">
      <w:pPr>
        <w:rPr>
          <w:sz w:val="22"/>
          <w:szCs w:val="22"/>
        </w:rPr>
      </w:pPr>
    </w:p>
    <w:p w:rsidR="00A77B3E" w:rsidRPr="00B22E26">
      <w:pPr>
        <w:rPr>
          <w:sz w:val="22"/>
          <w:szCs w:val="22"/>
        </w:rPr>
      </w:pPr>
      <w:r w:rsidRPr="00B22E26">
        <w:rPr>
          <w:sz w:val="22"/>
          <w:szCs w:val="22"/>
        </w:rPr>
        <w:t xml:space="preserve">Мировой судья                                                                         </w:t>
      </w:r>
      <w:r w:rsidRPr="00B22E26">
        <w:rPr>
          <w:sz w:val="22"/>
          <w:szCs w:val="22"/>
        </w:rPr>
        <w:t xml:space="preserve">     </w:t>
      </w:r>
      <w:r w:rsidRPr="00B22E26">
        <w:rPr>
          <w:sz w:val="22"/>
          <w:szCs w:val="22"/>
        </w:rPr>
        <w:t>фио</w:t>
      </w:r>
    </w:p>
    <w:p w:rsidR="00A77B3E" w:rsidRPr="00B22E26">
      <w:pPr>
        <w:rPr>
          <w:sz w:val="22"/>
          <w:szCs w:val="22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E26"/>
    <w:rsid w:val="00A77B3E"/>
    <w:rsid w:val="00B22E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