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>Именем Российской Федерации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>П</w:t>
      </w:r>
      <w:r w:rsidRPr="00D57928">
        <w:rPr>
          <w:sz w:val="22"/>
          <w:szCs w:val="22"/>
        </w:rPr>
        <w:t xml:space="preserve"> О С Т </w:t>
      </w:r>
      <w:r w:rsidRPr="00D57928">
        <w:rPr>
          <w:sz w:val="22"/>
          <w:szCs w:val="22"/>
        </w:rPr>
        <w:t>А Н О В Л Е Н И Е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>по делу об административном правонарушении</w:t>
      </w:r>
    </w:p>
    <w:p w:rsidR="00A77B3E" w:rsidRPr="00D57928">
      <w:pPr>
        <w:rPr>
          <w:sz w:val="22"/>
          <w:szCs w:val="22"/>
        </w:rPr>
      </w:pP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дата                                                                                                </w:t>
      </w:r>
      <w:r w:rsidRPr="00D57928">
        <w:rPr>
          <w:sz w:val="22"/>
          <w:szCs w:val="22"/>
        </w:rPr>
        <w:t>Дело №5-23-538/2019</w:t>
      </w:r>
    </w:p>
    <w:p w:rsidR="00A77B3E" w:rsidRPr="00D57928">
      <w:pPr>
        <w:rPr>
          <w:sz w:val="22"/>
          <w:szCs w:val="22"/>
        </w:rPr>
      </w:pP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         Мировой судья судебного участка № 23 Алуштинского с</w:t>
      </w:r>
      <w:r w:rsidRPr="00D57928">
        <w:rPr>
          <w:sz w:val="22"/>
          <w:szCs w:val="22"/>
        </w:rPr>
        <w:t xml:space="preserve">удебного района (городской адрес)  адрес </w:t>
      </w:r>
      <w:r w:rsidRPr="00D57928">
        <w:rPr>
          <w:sz w:val="22"/>
          <w:szCs w:val="22"/>
        </w:rPr>
        <w:t>фио</w:t>
      </w:r>
      <w:r w:rsidRPr="00D57928">
        <w:rPr>
          <w:sz w:val="22"/>
          <w:szCs w:val="22"/>
        </w:rPr>
        <w:t xml:space="preserve">,  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         рассмотрев   дело  об административном правонарушении, предусмотренном ст.14.1 ч.1  КоАП РФ, в отношении </w:t>
      </w:r>
      <w:r w:rsidRPr="00D57928">
        <w:rPr>
          <w:sz w:val="22"/>
          <w:szCs w:val="22"/>
        </w:rPr>
        <w:t>фио</w:t>
      </w:r>
      <w:r w:rsidRPr="00D57928">
        <w:rPr>
          <w:sz w:val="22"/>
          <w:szCs w:val="22"/>
        </w:rPr>
        <w:t xml:space="preserve">, паспортные данные; гражданина РФ; зарегистрированного по адресу: </w:t>
      </w:r>
      <w:r w:rsidRPr="00D57928">
        <w:rPr>
          <w:sz w:val="22"/>
          <w:szCs w:val="22"/>
        </w:rPr>
        <w:t xml:space="preserve">адрес; ранее не </w:t>
      </w:r>
      <w:r w:rsidRPr="00D57928">
        <w:rPr>
          <w:sz w:val="22"/>
          <w:szCs w:val="22"/>
        </w:rPr>
        <w:t>привлекавшегося</w:t>
      </w:r>
      <w:r w:rsidRPr="00D57928">
        <w:rPr>
          <w:sz w:val="22"/>
          <w:szCs w:val="22"/>
        </w:rPr>
        <w:t xml:space="preserve"> к административной ответственности,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у с т а н о в и </w:t>
      </w:r>
      <w:r w:rsidRPr="00D57928">
        <w:rPr>
          <w:sz w:val="22"/>
          <w:szCs w:val="22"/>
        </w:rPr>
        <w:t>л</w:t>
      </w:r>
      <w:r w:rsidRPr="00D57928">
        <w:rPr>
          <w:sz w:val="22"/>
          <w:szCs w:val="22"/>
        </w:rPr>
        <w:t>: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           дата </w:t>
      </w:r>
      <w:r w:rsidRPr="00D57928">
        <w:rPr>
          <w:sz w:val="22"/>
          <w:szCs w:val="22"/>
        </w:rPr>
        <w:t>в</w:t>
      </w:r>
      <w:r w:rsidRPr="00D57928">
        <w:rPr>
          <w:sz w:val="22"/>
          <w:szCs w:val="22"/>
        </w:rPr>
        <w:t xml:space="preserve"> время по адресу: адрес,  вблизи дома № 24, гражданин </w:t>
      </w:r>
      <w:r w:rsidRPr="00D57928">
        <w:rPr>
          <w:sz w:val="22"/>
          <w:szCs w:val="22"/>
        </w:rPr>
        <w:t>фио</w:t>
      </w:r>
      <w:r w:rsidRPr="00D57928">
        <w:rPr>
          <w:sz w:val="22"/>
          <w:szCs w:val="22"/>
        </w:rPr>
        <w:t xml:space="preserve"> с целью получения доходов осуществлял предпринимательскую деятельность, связанную с прод</w:t>
      </w:r>
      <w:r w:rsidRPr="00D57928">
        <w:rPr>
          <w:sz w:val="22"/>
          <w:szCs w:val="22"/>
        </w:rPr>
        <w:t>ажей абрикосов стоимостью сумма за 1 кг, и вина «Каберне красное сухое» стоимостью сумма за 1 литр,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</w:t>
      </w:r>
      <w:r w:rsidRPr="00D57928">
        <w:rPr>
          <w:sz w:val="22"/>
          <w:szCs w:val="22"/>
        </w:rPr>
        <w:t>еских лиц и индивидуальных предпринимателей» (с последующими изменениями и дополнениями). Тем самым совершил правонарушение, предусмотренное  ч.1 ст.14.1 КоАП РФ.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В судебное заседание  </w:t>
      </w:r>
      <w:r w:rsidRPr="00D57928">
        <w:rPr>
          <w:sz w:val="22"/>
          <w:szCs w:val="22"/>
        </w:rPr>
        <w:t>фио</w:t>
      </w:r>
      <w:r w:rsidRPr="00D57928">
        <w:rPr>
          <w:sz w:val="22"/>
          <w:szCs w:val="22"/>
        </w:rPr>
        <w:t xml:space="preserve"> не явился. Суд предпринял меры по его извещению: в адрес прав</w:t>
      </w:r>
      <w:r w:rsidRPr="00D57928">
        <w:rPr>
          <w:sz w:val="22"/>
          <w:szCs w:val="22"/>
        </w:rPr>
        <w:t xml:space="preserve">овой регистрации по месту жительства по почте заказным письмом с уведомлением была направлена судебная повестка, которую </w:t>
      </w:r>
      <w:r w:rsidRPr="00D57928">
        <w:rPr>
          <w:sz w:val="22"/>
          <w:szCs w:val="22"/>
        </w:rPr>
        <w:t>согласно</w:t>
      </w:r>
      <w:r w:rsidRPr="00D57928">
        <w:rPr>
          <w:sz w:val="22"/>
          <w:szCs w:val="22"/>
        </w:rPr>
        <w:t xml:space="preserve"> почтового уведомления </w:t>
      </w:r>
      <w:r w:rsidRPr="00D57928">
        <w:rPr>
          <w:sz w:val="22"/>
          <w:szCs w:val="22"/>
        </w:rPr>
        <w:t>фио</w:t>
      </w:r>
      <w:r w:rsidRPr="00D57928">
        <w:rPr>
          <w:sz w:val="22"/>
          <w:szCs w:val="22"/>
        </w:rPr>
        <w:t xml:space="preserve"> получил дата.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</w:t>
      </w:r>
      <w:r w:rsidRPr="00D57928">
        <w:rPr>
          <w:sz w:val="22"/>
          <w:szCs w:val="22"/>
        </w:rPr>
        <w:t>На основании положений  ч.2 ст.25.1 КоАП РФ, п.6 Постановления Пленума Верховног</w:t>
      </w:r>
      <w:r w:rsidRPr="00D57928">
        <w:rPr>
          <w:sz w:val="22"/>
          <w:szCs w:val="22"/>
        </w:rPr>
        <w:t xml:space="preserve">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 w:rsidRPr="00D57928">
        <w:rPr>
          <w:sz w:val="22"/>
          <w:szCs w:val="22"/>
        </w:rPr>
        <w:t>фио</w:t>
      </w:r>
      <w:r w:rsidRPr="00D57928">
        <w:rPr>
          <w:sz w:val="22"/>
          <w:szCs w:val="22"/>
        </w:rPr>
        <w:t xml:space="preserve"> о времени и месте судебного заседания извещен надлежащим образом, и считает воз</w:t>
      </w:r>
      <w:r w:rsidRPr="00D57928">
        <w:rPr>
          <w:sz w:val="22"/>
          <w:szCs w:val="22"/>
        </w:rPr>
        <w:t>можным рассмотреть дело в его отсутствие.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Исследовав материалы дела об административном правонарушении, мировой судья приходит к следующему: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в соответствии с ч.1 ст.14.1 КоАП РФ, осуществление предпринимательской деятельности без государственной рег</w:t>
      </w:r>
      <w:r w:rsidRPr="00D57928">
        <w:rPr>
          <w:sz w:val="22"/>
          <w:szCs w:val="22"/>
        </w:rPr>
        <w:t xml:space="preserve">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</w:t>
      </w:r>
      <w:r w:rsidRPr="00D57928">
        <w:rPr>
          <w:sz w:val="22"/>
          <w:szCs w:val="22"/>
        </w:rPr>
        <w:t>до</w:t>
      </w:r>
      <w:r w:rsidRPr="00D57928">
        <w:rPr>
          <w:sz w:val="22"/>
          <w:szCs w:val="22"/>
        </w:rPr>
        <w:t xml:space="preserve"> сумма прописью.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Объективная сторона состава административного правонар</w:t>
      </w:r>
      <w:r w:rsidRPr="00D57928">
        <w:rPr>
          <w:sz w:val="22"/>
          <w:szCs w:val="22"/>
        </w:rPr>
        <w:t>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</w:t>
      </w:r>
      <w:r w:rsidRPr="00D57928">
        <w:rPr>
          <w:sz w:val="22"/>
          <w:szCs w:val="22"/>
        </w:rPr>
        <w:t>В Постановлении Пленума Верховного Суда РФ от дата №18   "О некоторых вопросах, возникающих у судов при применени</w:t>
      </w:r>
      <w:r w:rsidRPr="00D57928">
        <w:rPr>
          <w:sz w:val="22"/>
          <w:szCs w:val="22"/>
        </w:rPr>
        <w:t>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</w:t>
      </w:r>
      <w:r w:rsidRPr="00D57928">
        <w:rPr>
          <w:sz w:val="22"/>
          <w:szCs w:val="22"/>
        </w:rPr>
        <w:t>одержатся ли в них признаки предпринимательской деятельности, перечисленные в пункте 1 ст. 2</w:t>
      </w:r>
      <w:r w:rsidRPr="00D57928">
        <w:rPr>
          <w:sz w:val="22"/>
          <w:szCs w:val="22"/>
        </w:rPr>
        <w:t xml:space="preserve"> ГК РФ.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</w:t>
      </w:r>
      <w:r w:rsidRPr="00D57928">
        <w:rPr>
          <w:sz w:val="22"/>
          <w:szCs w:val="22"/>
        </w:rPr>
        <w:t xml:space="preserve">рибыли от </w:t>
      </w:r>
      <w:r w:rsidRPr="00D57928">
        <w:rPr>
          <w:sz w:val="22"/>
          <w:szCs w:val="22"/>
        </w:rPr>
        <w:t>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  В силу требований ст.23 ГК РФ  гражданин вправе заниматься предпринимательской деяте</w:t>
      </w:r>
      <w:r w:rsidRPr="00D57928">
        <w:rPr>
          <w:sz w:val="22"/>
          <w:szCs w:val="22"/>
        </w:rPr>
        <w:t>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Факт совершения </w:t>
      </w:r>
      <w:r w:rsidRPr="00D57928">
        <w:rPr>
          <w:sz w:val="22"/>
          <w:szCs w:val="22"/>
        </w:rPr>
        <w:t>фио</w:t>
      </w:r>
      <w:r w:rsidRPr="00D57928">
        <w:rPr>
          <w:sz w:val="22"/>
          <w:szCs w:val="22"/>
        </w:rPr>
        <w:t xml:space="preserve"> административного правонарушения, предусмотренного   ч.1 ст.14.1  КоАП РФ, и его виновность помимо призна</w:t>
      </w:r>
      <w:r w:rsidRPr="00D57928">
        <w:rPr>
          <w:sz w:val="22"/>
          <w:szCs w:val="22"/>
        </w:rPr>
        <w:t xml:space="preserve">ния им своей вины подтверждается исследованными в судебном заседании доказательствами:  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</w:t>
      </w:r>
      <w:r w:rsidRPr="00D57928">
        <w:rPr>
          <w:sz w:val="22"/>
          <w:szCs w:val="22"/>
        </w:rPr>
        <w:t xml:space="preserve"> </w:t>
      </w:r>
      <w:r w:rsidRPr="00D57928">
        <w:rPr>
          <w:sz w:val="22"/>
          <w:szCs w:val="22"/>
        </w:rPr>
        <w:t>фио</w:t>
      </w:r>
      <w:r w:rsidRPr="00D57928">
        <w:rPr>
          <w:sz w:val="22"/>
          <w:szCs w:val="22"/>
        </w:rPr>
        <w:t xml:space="preserve">  с ним </w:t>
      </w:r>
      <w:r w:rsidRPr="00D57928">
        <w:rPr>
          <w:sz w:val="22"/>
          <w:szCs w:val="22"/>
        </w:rPr>
        <w:t>ознакомлен</w:t>
      </w:r>
      <w:r w:rsidRPr="00D57928">
        <w:rPr>
          <w:sz w:val="22"/>
          <w:szCs w:val="22"/>
        </w:rPr>
        <w:t>, с  изложенным в протоколе согласен;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- сведениями о регистрации </w:t>
      </w:r>
      <w:r w:rsidRPr="00D57928">
        <w:rPr>
          <w:sz w:val="22"/>
          <w:szCs w:val="22"/>
        </w:rPr>
        <w:t>фио</w:t>
      </w:r>
      <w:r w:rsidRPr="00D57928">
        <w:rPr>
          <w:sz w:val="22"/>
          <w:szCs w:val="22"/>
        </w:rPr>
        <w:t xml:space="preserve"> как </w:t>
      </w:r>
      <w:r w:rsidRPr="00D57928">
        <w:rPr>
          <w:sz w:val="22"/>
          <w:szCs w:val="22"/>
        </w:rPr>
        <w:t>индивидуального</w:t>
      </w:r>
      <w:r w:rsidRPr="00D57928">
        <w:rPr>
          <w:sz w:val="22"/>
          <w:szCs w:val="22"/>
        </w:rPr>
        <w:t xml:space="preserve"> </w:t>
      </w:r>
      <w:r w:rsidRPr="00D57928">
        <w:rPr>
          <w:sz w:val="22"/>
          <w:szCs w:val="22"/>
        </w:rPr>
        <w:t>предприниматеоя</w:t>
      </w:r>
      <w:r w:rsidRPr="00D57928">
        <w:rPr>
          <w:sz w:val="22"/>
          <w:szCs w:val="22"/>
        </w:rPr>
        <w:t>;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- протоколом осмотра  (обследования) </w:t>
      </w:r>
      <w:r w:rsidRPr="00D57928">
        <w:rPr>
          <w:sz w:val="22"/>
          <w:szCs w:val="22"/>
        </w:rPr>
        <w:t>от</w:t>
      </w:r>
      <w:r w:rsidRPr="00D57928">
        <w:rPr>
          <w:sz w:val="22"/>
          <w:szCs w:val="22"/>
        </w:rPr>
        <w:t xml:space="preserve"> дата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- копией паспорта </w:t>
      </w:r>
      <w:r w:rsidRPr="00D57928">
        <w:rPr>
          <w:sz w:val="22"/>
          <w:szCs w:val="22"/>
        </w:rPr>
        <w:t>фио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          Достоверность вышеуказанных доказательств у с</w:t>
      </w:r>
      <w:r w:rsidRPr="00D57928">
        <w:rPr>
          <w:sz w:val="22"/>
          <w:szCs w:val="22"/>
        </w:rPr>
        <w:t xml:space="preserve">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</w:t>
      </w:r>
      <w:r w:rsidRPr="00D57928">
        <w:rPr>
          <w:sz w:val="22"/>
          <w:szCs w:val="22"/>
        </w:rPr>
        <w:t xml:space="preserve">          Оценивая собранные по делу доказательства, судья считает, что вина </w:t>
      </w:r>
      <w:r w:rsidRPr="00D57928">
        <w:rPr>
          <w:sz w:val="22"/>
          <w:szCs w:val="22"/>
        </w:rPr>
        <w:t>фио</w:t>
      </w:r>
      <w:r w:rsidRPr="00D57928">
        <w:rPr>
          <w:sz w:val="22"/>
          <w:szCs w:val="22"/>
        </w:rPr>
        <w:t xml:space="preserve"> установлена, доказана и его действия надлежит квалифицировать по ч.1 ст.14.1 КоАП РФ.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 Санкция  данной  статьи  предусматривает административное наказание в виде    адми</w:t>
      </w:r>
      <w:r w:rsidRPr="00D57928">
        <w:rPr>
          <w:sz w:val="22"/>
          <w:szCs w:val="22"/>
        </w:rPr>
        <w:t xml:space="preserve">нистративного штрафа  в размере от пятисот </w:t>
      </w:r>
      <w:r w:rsidRPr="00D57928">
        <w:rPr>
          <w:sz w:val="22"/>
          <w:szCs w:val="22"/>
        </w:rPr>
        <w:t>до</w:t>
      </w:r>
      <w:r w:rsidRPr="00D57928">
        <w:rPr>
          <w:sz w:val="22"/>
          <w:szCs w:val="22"/>
        </w:rPr>
        <w:t xml:space="preserve"> сумма прописью.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          При назначении наказания  суд  в соответствии со </w:t>
      </w:r>
      <w:r w:rsidRPr="00D57928">
        <w:rPr>
          <w:sz w:val="22"/>
          <w:szCs w:val="22"/>
        </w:rPr>
        <w:t>ст.ст</w:t>
      </w:r>
      <w:r w:rsidRPr="00D57928">
        <w:rPr>
          <w:sz w:val="22"/>
          <w:szCs w:val="22"/>
        </w:rPr>
        <w:t>. 3.1, 3.9, 4.1-4.3 КоАП РФ учёл характер совершенного административного правонарушения, личность виновного, его имущественн</w:t>
      </w:r>
      <w:r w:rsidRPr="00D57928">
        <w:rPr>
          <w:sz w:val="22"/>
          <w:szCs w:val="22"/>
        </w:rPr>
        <w:t>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суд не усматривает.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По указанным основаниям суд считает необходимым назначить </w:t>
      </w:r>
      <w:r w:rsidRPr="00D57928">
        <w:rPr>
          <w:sz w:val="22"/>
          <w:szCs w:val="22"/>
        </w:rPr>
        <w:t>фио</w:t>
      </w:r>
      <w:r w:rsidRPr="00D57928">
        <w:rPr>
          <w:sz w:val="22"/>
          <w:szCs w:val="22"/>
        </w:rPr>
        <w:t xml:space="preserve"> наказание в виде административного  штрафа в размере сумма   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Руководствуясь </w:t>
      </w:r>
      <w:r w:rsidRPr="00D57928">
        <w:rPr>
          <w:sz w:val="22"/>
          <w:szCs w:val="22"/>
        </w:rPr>
        <w:t>ст.ст</w:t>
      </w:r>
      <w:r w:rsidRPr="00D57928">
        <w:rPr>
          <w:sz w:val="22"/>
          <w:szCs w:val="22"/>
        </w:rPr>
        <w:t xml:space="preserve">. 29.5-29.7, 29.9-29.11 КоАП РФ, суд 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                                                ПОСТАНОВ</w:t>
      </w:r>
      <w:r w:rsidRPr="00D57928">
        <w:rPr>
          <w:sz w:val="22"/>
          <w:szCs w:val="22"/>
        </w:rPr>
        <w:t>ИЛ: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          Признать </w:t>
      </w:r>
      <w:r w:rsidRPr="00D57928">
        <w:rPr>
          <w:sz w:val="22"/>
          <w:szCs w:val="22"/>
        </w:rPr>
        <w:t>фио</w:t>
      </w:r>
      <w:r w:rsidRPr="00D57928">
        <w:rPr>
          <w:sz w:val="22"/>
          <w:szCs w:val="22"/>
        </w:rPr>
        <w:t xml:space="preserve"> </w:t>
      </w:r>
      <w:r w:rsidRPr="00D57928">
        <w:rPr>
          <w:sz w:val="22"/>
          <w:szCs w:val="22"/>
        </w:rPr>
        <w:t>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</w:t>
      </w:r>
      <w:r w:rsidRPr="00D57928">
        <w:rPr>
          <w:sz w:val="22"/>
          <w:szCs w:val="22"/>
        </w:rPr>
        <w:t xml:space="preserve">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D57928">
        <w:rPr>
          <w:sz w:val="22"/>
          <w:szCs w:val="22"/>
        </w:rPr>
        <w:t>тивного штрафа в законную силу.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</w:t>
      </w:r>
      <w:r w:rsidRPr="00D57928">
        <w:rPr>
          <w:sz w:val="22"/>
          <w:szCs w:val="22"/>
        </w:rPr>
        <w:t>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          Реквизиты для оплаты штрафов: денежные взыскания за административные правон</w:t>
      </w:r>
      <w:r w:rsidRPr="00D57928">
        <w:rPr>
          <w:sz w:val="22"/>
          <w:szCs w:val="22"/>
        </w:rPr>
        <w:t xml:space="preserve">арушения в области налогов и сборов, предусмотренные КоАП РФ, КБК 18211636000016000140, ОКТМО телефон, получатель УФК по адрес (МИФНС России № 8 по адрес), ИНН телефон, КПП телефон, </w:t>
      </w:r>
      <w:r w:rsidRPr="00D57928">
        <w:rPr>
          <w:sz w:val="22"/>
          <w:szCs w:val="22"/>
        </w:rPr>
        <w:t>р</w:t>
      </w:r>
      <w:r w:rsidRPr="00D57928">
        <w:rPr>
          <w:sz w:val="22"/>
          <w:szCs w:val="22"/>
        </w:rPr>
        <w:t>/с 40101810335100010001, Наименование банка: отделение по адрес ЦБ РФ отк</w:t>
      </w:r>
      <w:r w:rsidRPr="00D57928">
        <w:rPr>
          <w:sz w:val="22"/>
          <w:szCs w:val="22"/>
        </w:rPr>
        <w:t>рытый УФК по РК, БИК телефон .</w:t>
      </w:r>
    </w:p>
    <w:p w:rsidR="00A77B3E" w:rsidRPr="00D57928">
      <w:pPr>
        <w:rPr>
          <w:sz w:val="22"/>
          <w:szCs w:val="22"/>
        </w:rPr>
      </w:pPr>
      <w:r w:rsidRPr="00D57928">
        <w:rPr>
          <w:sz w:val="22"/>
          <w:szCs w:val="22"/>
        </w:rPr>
        <w:t xml:space="preserve">        Постановление может быть обжаловано в </w:t>
      </w:r>
      <w:r w:rsidRPr="00D57928">
        <w:rPr>
          <w:sz w:val="22"/>
          <w:szCs w:val="22"/>
        </w:rPr>
        <w:t>Алуштинский</w:t>
      </w:r>
      <w:r w:rsidRPr="00D57928">
        <w:rPr>
          <w:sz w:val="22"/>
          <w:szCs w:val="22"/>
        </w:rPr>
        <w:t xml:space="preserve"> городской суд через мирового судью   в течение 10 суток со дня его получения.</w:t>
      </w:r>
    </w:p>
    <w:p w:rsidR="00A77B3E" w:rsidRPr="00D5792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57928">
        <w:rPr>
          <w:sz w:val="22"/>
          <w:szCs w:val="22"/>
        </w:rPr>
        <w:t xml:space="preserve">Мировой судья                                                 </w:t>
      </w:r>
      <w:r w:rsidRPr="00D57928">
        <w:rPr>
          <w:sz w:val="22"/>
          <w:szCs w:val="22"/>
        </w:rPr>
        <w:t xml:space="preserve">                                                  </w:t>
      </w:r>
      <w:r w:rsidRPr="00D57928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28"/>
    <w:rsid w:val="00A77B3E"/>
    <w:rsid w:val="00D57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