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320573">
      <w:pPr>
        <w:rPr>
          <w:sz w:val="23"/>
          <w:szCs w:val="23"/>
        </w:rPr>
      </w:pPr>
      <w:r w:rsidRPr="00320573">
        <w:rPr>
          <w:sz w:val="23"/>
          <w:szCs w:val="23"/>
        </w:rPr>
        <w:t>адрес №23 Алуштинского судебного района  (городской адрес) адрес; адрес: адрес; ms23@must.rk.gov.ru, тел.: телефон</w:t>
      </w:r>
    </w:p>
    <w:p w:rsidR="00A77B3E" w:rsidRPr="00320573">
      <w:pPr>
        <w:rPr>
          <w:sz w:val="23"/>
          <w:szCs w:val="23"/>
        </w:rPr>
      </w:pPr>
      <w:r w:rsidRPr="00320573">
        <w:rPr>
          <w:sz w:val="23"/>
          <w:szCs w:val="23"/>
        </w:rPr>
        <w:t xml:space="preserve">Именем Российской Федерации                                                                                                                                                                                                                  </w:t>
      </w:r>
    </w:p>
    <w:p w:rsidR="00A77B3E" w:rsidRPr="00320573">
      <w:pPr>
        <w:rPr>
          <w:sz w:val="23"/>
          <w:szCs w:val="23"/>
        </w:rPr>
      </w:pPr>
      <w:r w:rsidRPr="00320573">
        <w:rPr>
          <w:sz w:val="23"/>
          <w:szCs w:val="23"/>
        </w:rPr>
        <w:t xml:space="preserve">                  </w:t>
      </w:r>
      <w:r w:rsidRPr="00320573">
        <w:rPr>
          <w:sz w:val="23"/>
          <w:szCs w:val="23"/>
        </w:rPr>
        <w:t xml:space="preserve">                                                                   </w:t>
      </w:r>
    </w:p>
    <w:p w:rsidR="00A77B3E" w:rsidRPr="00320573">
      <w:pPr>
        <w:rPr>
          <w:sz w:val="23"/>
          <w:szCs w:val="23"/>
        </w:rPr>
      </w:pPr>
      <w:r w:rsidRPr="00320573">
        <w:rPr>
          <w:sz w:val="23"/>
          <w:szCs w:val="23"/>
        </w:rPr>
        <w:t>ПОСТАНОВЛЕНИЕ</w:t>
      </w:r>
    </w:p>
    <w:p w:rsidR="00A77B3E" w:rsidRPr="00320573">
      <w:pPr>
        <w:rPr>
          <w:sz w:val="23"/>
          <w:szCs w:val="23"/>
        </w:rPr>
      </w:pPr>
      <w:r w:rsidRPr="00320573">
        <w:rPr>
          <w:sz w:val="23"/>
          <w:szCs w:val="23"/>
        </w:rPr>
        <w:t>по делу об административном правонарушении</w:t>
      </w:r>
    </w:p>
    <w:p w:rsidR="00A77B3E" w:rsidRPr="00320573">
      <w:pPr>
        <w:rPr>
          <w:sz w:val="23"/>
          <w:szCs w:val="23"/>
        </w:rPr>
      </w:pPr>
    </w:p>
    <w:p w:rsidR="00A77B3E" w:rsidRPr="00320573">
      <w:pPr>
        <w:rPr>
          <w:sz w:val="23"/>
          <w:szCs w:val="23"/>
        </w:rPr>
      </w:pPr>
      <w:r w:rsidRPr="00320573">
        <w:rPr>
          <w:sz w:val="23"/>
          <w:szCs w:val="23"/>
        </w:rPr>
        <w:t>дата                                                                                              Дело № 05-23-567/2021</w:t>
      </w:r>
    </w:p>
    <w:p w:rsidR="00A77B3E" w:rsidRPr="00320573">
      <w:pPr>
        <w:rPr>
          <w:sz w:val="23"/>
          <w:szCs w:val="23"/>
        </w:rPr>
      </w:pPr>
    </w:p>
    <w:p w:rsidR="00A77B3E" w:rsidRPr="00320573">
      <w:pPr>
        <w:rPr>
          <w:sz w:val="23"/>
          <w:szCs w:val="23"/>
        </w:rPr>
      </w:pPr>
      <w:r w:rsidRPr="00320573">
        <w:rPr>
          <w:sz w:val="23"/>
          <w:szCs w:val="23"/>
        </w:rPr>
        <w:t>И.адрес</w:t>
      </w:r>
      <w:r w:rsidRPr="00320573">
        <w:rPr>
          <w:sz w:val="23"/>
          <w:szCs w:val="23"/>
        </w:rPr>
        <w:t xml:space="preserve"> с</w:t>
      </w:r>
      <w:r w:rsidRPr="00320573">
        <w:rPr>
          <w:sz w:val="23"/>
          <w:szCs w:val="23"/>
        </w:rPr>
        <w:t>удьи судебного участка № 23 Алуштинского судебного района (</w:t>
      </w:r>
      <w:r w:rsidRPr="00320573">
        <w:rPr>
          <w:sz w:val="23"/>
          <w:szCs w:val="23"/>
        </w:rPr>
        <w:t>г</w:t>
      </w:r>
      <w:r w:rsidRPr="00320573">
        <w:rPr>
          <w:sz w:val="23"/>
          <w:szCs w:val="23"/>
        </w:rPr>
        <w:t>.а</w:t>
      </w:r>
      <w:r w:rsidRPr="00320573">
        <w:rPr>
          <w:sz w:val="23"/>
          <w:szCs w:val="23"/>
        </w:rPr>
        <w:t>дрес</w:t>
      </w:r>
      <w:r w:rsidRPr="00320573">
        <w:rPr>
          <w:sz w:val="23"/>
          <w:szCs w:val="23"/>
        </w:rPr>
        <w:t>) адрес – Мировой судья судебного участка № 24 Алуштинского судебного района (</w:t>
      </w:r>
      <w:r w:rsidRPr="00320573">
        <w:rPr>
          <w:sz w:val="23"/>
          <w:szCs w:val="23"/>
        </w:rPr>
        <w:t>г.адрес</w:t>
      </w:r>
      <w:r w:rsidRPr="00320573">
        <w:rPr>
          <w:sz w:val="23"/>
          <w:szCs w:val="23"/>
        </w:rPr>
        <w:t xml:space="preserve">) адрес </w:t>
      </w:r>
      <w:r w:rsidRPr="00320573">
        <w:rPr>
          <w:sz w:val="23"/>
          <w:szCs w:val="23"/>
        </w:rPr>
        <w:t>фио</w:t>
      </w:r>
      <w:r w:rsidRPr="00320573">
        <w:rPr>
          <w:sz w:val="23"/>
          <w:szCs w:val="23"/>
        </w:rPr>
        <w:t xml:space="preserve">, </w:t>
      </w:r>
    </w:p>
    <w:p w:rsidR="00A77B3E" w:rsidRPr="00320573">
      <w:pPr>
        <w:rPr>
          <w:sz w:val="23"/>
          <w:szCs w:val="23"/>
        </w:rPr>
      </w:pPr>
      <w:r w:rsidRPr="00320573">
        <w:rPr>
          <w:sz w:val="23"/>
          <w:szCs w:val="23"/>
        </w:rPr>
        <w:t xml:space="preserve">с участием лица, в отношении которого ведется дело об административном правонарушении –  </w:t>
      </w:r>
      <w:r w:rsidRPr="00320573">
        <w:rPr>
          <w:sz w:val="23"/>
          <w:szCs w:val="23"/>
        </w:rPr>
        <w:t>фи</w:t>
      </w:r>
      <w:r w:rsidRPr="00320573">
        <w:rPr>
          <w:sz w:val="23"/>
          <w:szCs w:val="23"/>
        </w:rPr>
        <w:t>о</w:t>
      </w:r>
    </w:p>
    <w:p w:rsidR="00A77B3E" w:rsidRPr="00320573">
      <w:pPr>
        <w:rPr>
          <w:sz w:val="23"/>
          <w:szCs w:val="23"/>
        </w:rPr>
      </w:pPr>
      <w:r w:rsidRPr="00320573">
        <w:rPr>
          <w:sz w:val="23"/>
          <w:szCs w:val="23"/>
        </w:rPr>
        <w:t xml:space="preserve">рассмотрев в открытом судебном заседании дело об административном правонарушении, предусмотренном ч.2 ст.12.7 КоАП РФ в отношении </w:t>
      </w:r>
      <w:r w:rsidRPr="00320573">
        <w:rPr>
          <w:sz w:val="23"/>
          <w:szCs w:val="23"/>
        </w:rPr>
        <w:t>фио</w:t>
      </w:r>
      <w:r w:rsidRPr="00320573">
        <w:rPr>
          <w:sz w:val="23"/>
          <w:szCs w:val="23"/>
        </w:rPr>
        <w:t>,п</w:t>
      </w:r>
      <w:r w:rsidRPr="00320573">
        <w:rPr>
          <w:sz w:val="23"/>
          <w:szCs w:val="23"/>
        </w:rPr>
        <w:t>аспортные</w:t>
      </w:r>
      <w:r w:rsidRPr="00320573">
        <w:rPr>
          <w:sz w:val="23"/>
          <w:szCs w:val="23"/>
        </w:rPr>
        <w:t xml:space="preserve"> </w:t>
      </w:r>
      <w:r w:rsidRPr="00320573">
        <w:rPr>
          <w:sz w:val="23"/>
          <w:szCs w:val="23"/>
        </w:rPr>
        <w:t>данныеадрес</w:t>
      </w:r>
      <w:r w:rsidRPr="00320573">
        <w:rPr>
          <w:sz w:val="23"/>
          <w:szCs w:val="23"/>
        </w:rPr>
        <w:t xml:space="preserve">, зарегистрирован и проживает по адресу: адрес, не работающего; ранее </w:t>
      </w:r>
      <w:r w:rsidRPr="00320573">
        <w:rPr>
          <w:sz w:val="23"/>
          <w:szCs w:val="23"/>
        </w:rPr>
        <w:t>привлекавшегося</w:t>
      </w:r>
      <w:r w:rsidRPr="00320573">
        <w:rPr>
          <w:sz w:val="23"/>
          <w:szCs w:val="23"/>
        </w:rPr>
        <w:t xml:space="preserve"> к администра</w:t>
      </w:r>
      <w:r w:rsidRPr="00320573">
        <w:rPr>
          <w:sz w:val="23"/>
          <w:szCs w:val="23"/>
        </w:rPr>
        <w:t>тивной ответственности,</w:t>
      </w:r>
    </w:p>
    <w:p w:rsidR="00A77B3E" w:rsidRPr="00320573">
      <w:pPr>
        <w:rPr>
          <w:sz w:val="23"/>
          <w:szCs w:val="23"/>
        </w:rPr>
      </w:pPr>
      <w:r w:rsidRPr="00320573">
        <w:rPr>
          <w:sz w:val="23"/>
          <w:szCs w:val="23"/>
        </w:rPr>
        <w:t xml:space="preserve">                                              </w:t>
      </w:r>
      <w:r w:rsidRPr="00320573">
        <w:rPr>
          <w:sz w:val="23"/>
          <w:szCs w:val="23"/>
        </w:rPr>
        <w:tab/>
      </w:r>
      <w:r w:rsidRPr="00320573">
        <w:rPr>
          <w:sz w:val="23"/>
          <w:szCs w:val="23"/>
        </w:rPr>
        <w:tab/>
        <w:t xml:space="preserve">  УСТАНОВИЛ:</w:t>
      </w:r>
    </w:p>
    <w:p w:rsidR="00A77B3E" w:rsidRPr="00320573">
      <w:pPr>
        <w:rPr>
          <w:sz w:val="23"/>
          <w:szCs w:val="23"/>
        </w:rPr>
      </w:pPr>
      <w:r w:rsidRPr="00320573">
        <w:rPr>
          <w:sz w:val="23"/>
          <w:szCs w:val="23"/>
        </w:rPr>
        <w:tab/>
        <w:t xml:space="preserve">дата в время на автодороге по адресу адрес, вблизи адрес, водитель </w:t>
      </w:r>
      <w:r w:rsidRPr="00320573">
        <w:rPr>
          <w:sz w:val="23"/>
          <w:szCs w:val="23"/>
        </w:rPr>
        <w:t>фио</w:t>
      </w:r>
      <w:r w:rsidRPr="00320573">
        <w:rPr>
          <w:sz w:val="23"/>
          <w:szCs w:val="23"/>
        </w:rPr>
        <w:t xml:space="preserve"> управлял транспортным средством автомобилем марка автомобиля, государственный регистрационный номер</w:t>
      </w:r>
      <w:r w:rsidRPr="00320573">
        <w:rPr>
          <w:sz w:val="23"/>
          <w:szCs w:val="23"/>
        </w:rPr>
        <w:t xml:space="preserve"> </w:t>
      </w:r>
      <w:r w:rsidRPr="00320573">
        <w:rPr>
          <w:sz w:val="23"/>
          <w:szCs w:val="23"/>
        </w:rPr>
        <w:t>,</w:t>
      </w:r>
      <w:r w:rsidRPr="00320573">
        <w:rPr>
          <w:sz w:val="23"/>
          <w:szCs w:val="23"/>
        </w:rPr>
        <w:t xml:space="preserve"> будучи лишенным права управления транспортными средствами, чем нарушил п.2.1.1 ПДД РФ. Своими действиями </w:t>
      </w:r>
      <w:r w:rsidRPr="00320573">
        <w:rPr>
          <w:sz w:val="23"/>
          <w:szCs w:val="23"/>
        </w:rPr>
        <w:t>фио</w:t>
      </w:r>
      <w:r w:rsidRPr="00320573">
        <w:rPr>
          <w:sz w:val="23"/>
          <w:szCs w:val="23"/>
        </w:rPr>
        <w:t xml:space="preserve"> совершил административное правонарушение, предусмотренное ч. 2 ст. 12.7 Кодекса </w:t>
      </w:r>
      <w:r w:rsidRPr="00320573">
        <w:rPr>
          <w:sz w:val="23"/>
          <w:szCs w:val="23"/>
        </w:rPr>
        <w:t>Российской</w:t>
      </w:r>
      <w:r w:rsidRPr="00320573">
        <w:rPr>
          <w:sz w:val="23"/>
          <w:szCs w:val="23"/>
        </w:rPr>
        <w:t xml:space="preserve"> Федерации об административных правонарушениях</w:t>
      </w:r>
      <w:r w:rsidRPr="00320573">
        <w:rPr>
          <w:sz w:val="23"/>
          <w:szCs w:val="23"/>
        </w:rPr>
        <w:t>.</w:t>
      </w:r>
    </w:p>
    <w:p w:rsidR="00A77B3E" w:rsidRPr="00320573">
      <w:pPr>
        <w:rPr>
          <w:sz w:val="23"/>
          <w:szCs w:val="23"/>
        </w:rPr>
      </w:pPr>
      <w:r w:rsidRPr="00320573">
        <w:rPr>
          <w:sz w:val="23"/>
          <w:szCs w:val="23"/>
        </w:rPr>
        <w:t>фио</w:t>
      </w:r>
      <w:r w:rsidRPr="00320573">
        <w:rPr>
          <w:sz w:val="23"/>
          <w:szCs w:val="23"/>
        </w:rPr>
        <w:t xml:space="preserve"> </w:t>
      </w:r>
      <w:r w:rsidRPr="00320573">
        <w:rPr>
          <w:sz w:val="23"/>
          <w:szCs w:val="23"/>
        </w:rPr>
        <w:t xml:space="preserve">в суде виновным себя в совершении административного правонарушения признал полностью, раскаялся </w:t>
      </w:r>
      <w:r w:rsidRPr="00320573">
        <w:rPr>
          <w:sz w:val="23"/>
          <w:szCs w:val="23"/>
        </w:rPr>
        <w:t>в</w:t>
      </w:r>
      <w:r w:rsidRPr="00320573">
        <w:rPr>
          <w:sz w:val="23"/>
          <w:szCs w:val="23"/>
        </w:rPr>
        <w:t xml:space="preserve"> содеянном. </w:t>
      </w:r>
    </w:p>
    <w:p w:rsidR="00A77B3E" w:rsidRPr="00320573">
      <w:pPr>
        <w:rPr>
          <w:sz w:val="23"/>
          <w:szCs w:val="23"/>
        </w:rPr>
      </w:pPr>
      <w:r w:rsidRPr="00320573">
        <w:rPr>
          <w:sz w:val="23"/>
          <w:szCs w:val="23"/>
        </w:rPr>
        <w:t xml:space="preserve">            Выслушав лицо, в отношении которого ведется производство по делу об административном правонарушении, исследовав представлен</w:t>
      </w:r>
      <w:r w:rsidRPr="00320573">
        <w:rPr>
          <w:sz w:val="23"/>
          <w:szCs w:val="23"/>
        </w:rPr>
        <w:t xml:space="preserve">ные материалы дела, полагаю, что вина его полностью установлена и подтверждается совокупностью собранных по делу доказательств, а именно: </w:t>
      </w:r>
    </w:p>
    <w:p w:rsidR="00A77B3E" w:rsidRPr="00320573">
      <w:pPr>
        <w:rPr>
          <w:sz w:val="23"/>
          <w:szCs w:val="23"/>
        </w:rPr>
      </w:pPr>
      <w:r w:rsidRPr="00320573">
        <w:rPr>
          <w:sz w:val="23"/>
          <w:szCs w:val="23"/>
        </w:rPr>
        <w:t xml:space="preserve">- протоколом об административном правонарушении серии 82 АП № 143542 от дата, из которого следует, что </w:t>
      </w:r>
      <w:r w:rsidRPr="00320573">
        <w:rPr>
          <w:sz w:val="23"/>
          <w:szCs w:val="23"/>
        </w:rPr>
        <w:t>фио</w:t>
      </w:r>
      <w:r w:rsidRPr="00320573">
        <w:rPr>
          <w:sz w:val="23"/>
          <w:szCs w:val="23"/>
        </w:rPr>
        <w:t xml:space="preserve"> дата </w:t>
      </w:r>
      <w:r w:rsidRPr="00320573">
        <w:rPr>
          <w:sz w:val="23"/>
          <w:szCs w:val="23"/>
        </w:rPr>
        <w:t>в</w:t>
      </w:r>
      <w:r w:rsidRPr="00320573">
        <w:rPr>
          <w:sz w:val="23"/>
          <w:szCs w:val="23"/>
        </w:rPr>
        <w:t xml:space="preserve"> вре</w:t>
      </w:r>
      <w:r w:rsidRPr="00320573">
        <w:rPr>
          <w:sz w:val="23"/>
          <w:szCs w:val="23"/>
        </w:rPr>
        <w:t>мя на автодороге по адресу адрес, вблизи адрес, управлял транспортным средством марки марка автомобиля, государственный регистрационный номер</w:t>
      </w:r>
      <w:r w:rsidRPr="00320573">
        <w:rPr>
          <w:sz w:val="23"/>
          <w:szCs w:val="23"/>
        </w:rPr>
        <w:t>, будучи лишенным права управления транспортными средствами, чем нарушил требования п. 2.1.1 Правил дорожн</w:t>
      </w:r>
      <w:r w:rsidRPr="00320573">
        <w:rPr>
          <w:sz w:val="23"/>
          <w:szCs w:val="23"/>
        </w:rPr>
        <w:t>ого движения РФ (</w:t>
      </w:r>
      <w:r w:rsidRPr="00320573">
        <w:rPr>
          <w:sz w:val="23"/>
          <w:szCs w:val="23"/>
        </w:rPr>
        <w:t>л.д</w:t>
      </w:r>
      <w:r w:rsidRPr="00320573">
        <w:rPr>
          <w:sz w:val="23"/>
          <w:szCs w:val="23"/>
        </w:rPr>
        <w:t xml:space="preserve">. 1). Протокол составлен уполномоченным должностным лицом, копия протокола вручена </w:t>
      </w:r>
      <w:r w:rsidRPr="00320573">
        <w:rPr>
          <w:sz w:val="23"/>
          <w:szCs w:val="23"/>
        </w:rPr>
        <w:t>фио</w:t>
      </w:r>
      <w:r w:rsidRPr="00320573">
        <w:rPr>
          <w:sz w:val="23"/>
          <w:szCs w:val="23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A77B3E" w:rsidRPr="00320573">
      <w:pPr>
        <w:rPr>
          <w:sz w:val="23"/>
          <w:szCs w:val="23"/>
        </w:rPr>
      </w:pPr>
      <w:r w:rsidRPr="00320573">
        <w:rPr>
          <w:sz w:val="23"/>
          <w:szCs w:val="23"/>
        </w:rPr>
        <w:t xml:space="preserve">- копией протокола серии 82 ОТ № 023484 </w:t>
      </w:r>
      <w:r w:rsidRPr="00320573">
        <w:rPr>
          <w:sz w:val="23"/>
          <w:szCs w:val="23"/>
        </w:rPr>
        <w:t>от</w:t>
      </w:r>
      <w:r w:rsidRPr="00320573">
        <w:rPr>
          <w:sz w:val="23"/>
          <w:szCs w:val="23"/>
        </w:rPr>
        <w:t xml:space="preserve"> </w:t>
      </w:r>
      <w:r w:rsidRPr="00320573">
        <w:rPr>
          <w:sz w:val="23"/>
          <w:szCs w:val="23"/>
        </w:rPr>
        <w:t>дата</w:t>
      </w:r>
      <w:r w:rsidRPr="00320573">
        <w:rPr>
          <w:sz w:val="23"/>
          <w:szCs w:val="23"/>
        </w:rPr>
        <w:t xml:space="preserve"> об о</w:t>
      </w:r>
      <w:r w:rsidRPr="00320573">
        <w:rPr>
          <w:sz w:val="23"/>
          <w:szCs w:val="23"/>
        </w:rPr>
        <w:t xml:space="preserve">тстранении </w:t>
      </w:r>
      <w:r w:rsidRPr="00320573">
        <w:rPr>
          <w:sz w:val="23"/>
          <w:szCs w:val="23"/>
        </w:rPr>
        <w:t>фио</w:t>
      </w:r>
      <w:r w:rsidRPr="00320573">
        <w:rPr>
          <w:sz w:val="23"/>
          <w:szCs w:val="23"/>
        </w:rPr>
        <w:t xml:space="preserve"> от управления транспортным средством ввиду выявления административного правонарушения, предусмотренного ч. 2 ст. 12.7 КоАП РФ (</w:t>
      </w:r>
      <w:r w:rsidRPr="00320573">
        <w:rPr>
          <w:sz w:val="23"/>
          <w:szCs w:val="23"/>
        </w:rPr>
        <w:t>л.д</w:t>
      </w:r>
      <w:r w:rsidRPr="00320573">
        <w:rPr>
          <w:sz w:val="23"/>
          <w:szCs w:val="23"/>
        </w:rPr>
        <w:t>. 2);</w:t>
      </w:r>
    </w:p>
    <w:p w:rsidR="00A77B3E" w:rsidRPr="00320573">
      <w:pPr>
        <w:rPr>
          <w:sz w:val="23"/>
          <w:szCs w:val="23"/>
        </w:rPr>
      </w:pPr>
      <w:r w:rsidRPr="00320573">
        <w:rPr>
          <w:sz w:val="23"/>
          <w:szCs w:val="23"/>
        </w:rPr>
        <w:t>- протоколом серии 82 ПЗ № 051488 о задержании транспортного средства;</w:t>
      </w:r>
    </w:p>
    <w:p w:rsidR="00A77B3E" w:rsidRPr="00320573">
      <w:pPr>
        <w:rPr>
          <w:sz w:val="23"/>
          <w:szCs w:val="23"/>
        </w:rPr>
      </w:pPr>
      <w:r w:rsidRPr="00320573">
        <w:rPr>
          <w:sz w:val="23"/>
          <w:szCs w:val="23"/>
        </w:rPr>
        <w:t>- копией постановления мирового су</w:t>
      </w:r>
      <w:r w:rsidRPr="00320573">
        <w:rPr>
          <w:sz w:val="23"/>
          <w:szCs w:val="23"/>
        </w:rPr>
        <w:t xml:space="preserve">дьи судебного участка № 79 Симферопольского судебного района (адрес) адрес от дата, вступившего в законную силу дата, которым </w:t>
      </w:r>
      <w:r w:rsidRPr="00320573">
        <w:rPr>
          <w:sz w:val="23"/>
          <w:szCs w:val="23"/>
        </w:rPr>
        <w:t>фио</w:t>
      </w:r>
      <w:r w:rsidRPr="00320573">
        <w:rPr>
          <w:sz w:val="23"/>
          <w:szCs w:val="23"/>
        </w:rPr>
        <w:t xml:space="preserve"> был признан виновным в совершении административного правонарушения, предусмотренного ч. 1 ст. 12.26 КоАП РФ, и ему было назнач</w:t>
      </w:r>
      <w:r w:rsidRPr="00320573">
        <w:rPr>
          <w:sz w:val="23"/>
          <w:szCs w:val="23"/>
        </w:rPr>
        <w:t>ено наказание в виде административного штрафа в размере сумма с лишением права управления транспортными средствами на срок дата 6 месяцев (</w:t>
      </w:r>
      <w:r w:rsidRPr="00320573">
        <w:rPr>
          <w:sz w:val="23"/>
          <w:szCs w:val="23"/>
        </w:rPr>
        <w:t>л.д</w:t>
      </w:r>
      <w:r w:rsidRPr="00320573">
        <w:rPr>
          <w:sz w:val="23"/>
          <w:szCs w:val="23"/>
        </w:rPr>
        <w:t>. 6-9);</w:t>
      </w:r>
    </w:p>
    <w:p w:rsidR="00A77B3E" w:rsidRPr="00320573">
      <w:pPr>
        <w:rPr>
          <w:sz w:val="23"/>
          <w:szCs w:val="23"/>
        </w:rPr>
      </w:pPr>
      <w:r w:rsidRPr="00320573">
        <w:rPr>
          <w:sz w:val="23"/>
          <w:szCs w:val="23"/>
        </w:rPr>
        <w:t xml:space="preserve">- другими документами, имеющимися в деле не доверять, которым у суда оснований нет. </w:t>
      </w:r>
    </w:p>
    <w:p w:rsidR="00A77B3E" w:rsidRPr="00320573">
      <w:pPr>
        <w:rPr>
          <w:sz w:val="23"/>
          <w:szCs w:val="23"/>
        </w:rPr>
      </w:pPr>
      <w:r w:rsidRPr="00320573">
        <w:rPr>
          <w:sz w:val="23"/>
          <w:szCs w:val="23"/>
        </w:rPr>
        <w:t>Совокупность вышеуказ</w:t>
      </w:r>
      <w:r w:rsidRPr="00320573">
        <w:rPr>
          <w:sz w:val="23"/>
          <w:szCs w:val="23"/>
        </w:rPr>
        <w:t>анных доказательств по делу у мирового судьи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</w:t>
      </w:r>
      <w:r w:rsidRPr="00320573">
        <w:rPr>
          <w:sz w:val="23"/>
          <w:szCs w:val="23"/>
        </w:rPr>
        <w:t>ожным положить их в основу постановления.</w:t>
      </w:r>
    </w:p>
    <w:p w:rsidR="00A77B3E" w:rsidRPr="00320573">
      <w:pPr>
        <w:rPr>
          <w:sz w:val="23"/>
          <w:szCs w:val="23"/>
        </w:rPr>
      </w:pPr>
      <w:r w:rsidRPr="00320573">
        <w:rPr>
          <w:sz w:val="23"/>
          <w:szCs w:val="23"/>
        </w:rPr>
        <w:t>В силу п. 2.1.1 Правил Дорожного движения РФ,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</w:t>
      </w:r>
      <w:r w:rsidRPr="00320573">
        <w:rPr>
          <w:sz w:val="23"/>
          <w:szCs w:val="23"/>
        </w:rPr>
        <w:t>нное разрешение на право управления транспортным средством соответствующей категории или подкатегории.</w:t>
      </w:r>
    </w:p>
    <w:p w:rsidR="00A77B3E" w:rsidRPr="00320573">
      <w:pPr>
        <w:rPr>
          <w:sz w:val="23"/>
          <w:szCs w:val="23"/>
        </w:rPr>
      </w:pPr>
      <w:r w:rsidRPr="00320573">
        <w:rPr>
          <w:sz w:val="23"/>
          <w:szCs w:val="23"/>
        </w:rPr>
        <w:t xml:space="preserve">Оценив все собранные по делу доказательства, полагаю, что </w:t>
      </w:r>
      <w:r w:rsidRPr="00320573">
        <w:rPr>
          <w:sz w:val="23"/>
          <w:szCs w:val="23"/>
        </w:rPr>
        <w:t>фио</w:t>
      </w:r>
      <w:r w:rsidRPr="00320573">
        <w:rPr>
          <w:sz w:val="23"/>
          <w:szCs w:val="23"/>
        </w:rPr>
        <w:t xml:space="preserve">, управляя транспортным средством, будучи </w:t>
      </w:r>
      <w:r w:rsidRPr="00320573">
        <w:rPr>
          <w:sz w:val="23"/>
          <w:szCs w:val="23"/>
        </w:rPr>
        <w:t>лишенным</w:t>
      </w:r>
      <w:r w:rsidRPr="00320573">
        <w:rPr>
          <w:sz w:val="23"/>
          <w:szCs w:val="23"/>
        </w:rPr>
        <w:t xml:space="preserve"> права управления всеми видами транспортны</w:t>
      </w:r>
      <w:r w:rsidRPr="00320573">
        <w:rPr>
          <w:sz w:val="23"/>
          <w:szCs w:val="23"/>
        </w:rPr>
        <w:t xml:space="preserve">х средств, нарушил требования п. 2.1.1 Правил Дорожного движения РФ. </w:t>
      </w:r>
    </w:p>
    <w:p w:rsidR="00A77B3E" w:rsidRPr="00320573">
      <w:pPr>
        <w:rPr>
          <w:sz w:val="23"/>
          <w:szCs w:val="23"/>
        </w:rPr>
      </w:pPr>
      <w:r w:rsidRPr="00320573">
        <w:rPr>
          <w:sz w:val="23"/>
          <w:szCs w:val="23"/>
        </w:rPr>
        <w:t xml:space="preserve">  Таким образом, факт совершения </w:t>
      </w:r>
      <w:r w:rsidRPr="00320573">
        <w:rPr>
          <w:sz w:val="23"/>
          <w:szCs w:val="23"/>
        </w:rPr>
        <w:t>фио</w:t>
      </w:r>
      <w:r w:rsidRPr="00320573">
        <w:rPr>
          <w:sz w:val="23"/>
          <w:szCs w:val="23"/>
        </w:rPr>
        <w:t xml:space="preserve"> правонарушения, предусмотренного ч. 2 ст. 12.7 КоАП РФ, полностью установлен и доказан, и его действия следует квалифицировать по ч. 2 ст. 12.7 КоАП </w:t>
      </w:r>
      <w:r w:rsidRPr="00320573">
        <w:rPr>
          <w:sz w:val="23"/>
          <w:szCs w:val="23"/>
        </w:rPr>
        <w:t>РФ, как управление транспортным средством водителем, лишенным права управления транспортными средствами.</w:t>
      </w:r>
    </w:p>
    <w:p w:rsidR="00A77B3E" w:rsidRPr="00320573">
      <w:pPr>
        <w:rPr>
          <w:sz w:val="23"/>
          <w:szCs w:val="23"/>
        </w:rPr>
      </w:pPr>
      <w:r w:rsidRPr="00320573">
        <w:rPr>
          <w:sz w:val="23"/>
          <w:szCs w:val="23"/>
        </w:rPr>
        <w:t xml:space="preserve">            В соответствии с п. 2 ст. 4.1 КоАП РФ, при назначении административного наказания учитывается степень повышенной опасности совершенного пра</w:t>
      </w:r>
      <w:r w:rsidRPr="00320573">
        <w:rPr>
          <w:sz w:val="23"/>
          <w:szCs w:val="23"/>
        </w:rPr>
        <w:t>вонарушения, так как объектом данного противоправного деяния является безопасность дорожного движения.</w:t>
      </w:r>
    </w:p>
    <w:p w:rsidR="00A77B3E" w:rsidRPr="00320573">
      <w:pPr>
        <w:rPr>
          <w:sz w:val="23"/>
          <w:szCs w:val="23"/>
        </w:rPr>
      </w:pPr>
      <w:r w:rsidRPr="00320573">
        <w:rPr>
          <w:sz w:val="23"/>
          <w:szCs w:val="23"/>
        </w:rPr>
        <w:t>К обстоятельству, смягчающему административную ответственность, суд относит раскаяние лица, совершившего административное правонарушение.</w:t>
      </w:r>
    </w:p>
    <w:p w:rsidR="00A77B3E" w:rsidRPr="00320573">
      <w:pPr>
        <w:rPr>
          <w:sz w:val="23"/>
          <w:szCs w:val="23"/>
        </w:rPr>
      </w:pPr>
      <w:r w:rsidRPr="00320573">
        <w:rPr>
          <w:sz w:val="23"/>
          <w:szCs w:val="23"/>
        </w:rPr>
        <w:tab/>
        <w:t>Обстоятельств,</w:t>
      </w:r>
      <w:r w:rsidRPr="00320573">
        <w:rPr>
          <w:sz w:val="23"/>
          <w:szCs w:val="23"/>
        </w:rPr>
        <w:t xml:space="preserve"> отягчающих административную ответственность, не установлено. </w:t>
      </w:r>
    </w:p>
    <w:p w:rsidR="00A77B3E" w:rsidRPr="00320573">
      <w:pPr>
        <w:rPr>
          <w:sz w:val="23"/>
          <w:szCs w:val="23"/>
        </w:rPr>
      </w:pPr>
      <w:r w:rsidRPr="00320573">
        <w:rPr>
          <w:sz w:val="23"/>
          <w:szCs w:val="23"/>
        </w:rPr>
        <w:t xml:space="preserve">            Санкцией ч. 2 ст. 12.7 КоАП РФ предусмотрено административное наказание в виде наложения административного штрафа в размере сумма прописью, либо административный арест на срок до пя</w:t>
      </w:r>
      <w:r w:rsidRPr="00320573">
        <w:rPr>
          <w:sz w:val="23"/>
          <w:szCs w:val="23"/>
        </w:rPr>
        <w:t>тнадцати суток, либо обязательные работы на срок от ста до двухсот часов.</w:t>
      </w:r>
    </w:p>
    <w:p w:rsidR="00A77B3E" w:rsidRPr="00320573">
      <w:pPr>
        <w:rPr>
          <w:sz w:val="23"/>
          <w:szCs w:val="23"/>
        </w:rPr>
      </w:pPr>
      <w:r w:rsidRPr="00320573">
        <w:rPr>
          <w:sz w:val="23"/>
          <w:szCs w:val="23"/>
        </w:rPr>
        <w:t xml:space="preserve">С учетом конкретных обстоятельств дела, данных о личности правонарушителя, принимая во внимание повышенную опасность содеянного как для самого водителя, так и для других участников </w:t>
      </w:r>
      <w:r w:rsidRPr="00320573">
        <w:rPr>
          <w:sz w:val="23"/>
          <w:szCs w:val="23"/>
        </w:rPr>
        <w:t xml:space="preserve">дорожного движения, считаю необходимым назначить </w:t>
      </w:r>
      <w:r w:rsidRPr="00320573">
        <w:rPr>
          <w:sz w:val="23"/>
          <w:szCs w:val="23"/>
        </w:rPr>
        <w:t>фио</w:t>
      </w:r>
      <w:r w:rsidRPr="00320573">
        <w:rPr>
          <w:sz w:val="23"/>
          <w:szCs w:val="23"/>
        </w:rPr>
        <w:t xml:space="preserve"> наказание в виде административного ареста в пределах, установленных санкцией ч. 2 ст. 12.7 КоАП РФ.</w:t>
      </w:r>
    </w:p>
    <w:p w:rsidR="00A77B3E" w:rsidRPr="00320573">
      <w:pPr>
        <w:rPr>
          <w:sz w:val="23"/>
          <w:szCs w:val="23"/>
        </w:rPr>
      </w:pPr>
      <w:r w:rsidRPr="00320573">
        <w:rPr>
          <w:sz w:val="23"/>
          <w:szCs w:val="23"/>
        </w:rPr>
        <w:tab/>
        <w:t xml:space="preserve">На основании </w:t>
      </w:r>
      <w:r w:rsidRPr="00320573">
        <w:rPr>
          <w:sz w:val="23"/>
          <w:szCs w:val="23"/>
        </w:rPr>
        <w:t>изложенного</w:t>
      </w:r>
      <w:r w:rsidRPr="00320573">
        <w:rPr>
          <w:sz w:val="23"/>
          <w:szCs w:val="23"/>
        </w:rPr>
        <w:t>, руководствуясь ст. ст. 3.9, 29.10 КоАП РФ, мировой судья</w:t>
      </w:r>
    </w:p>
    <w:p w:rsidR="00A77B3E" w:rsidRPr="00320573">
      <w:pPr>
        <w:rPr>
          <w:sz w:val="23"/>
          <w:szCs w:val="23"/>
        </w:rPr>
      </w:pPr>
    </w:p>
    <w:p w:rsidR="00A77B3E" w:rsidRPr="00320573">
      <w:pPr>
        <w:rPr>
          <w:sz w:val="23"/>
          <w:szCs w:val="23"/>
        </w:rPr>
      </w:pPr>
      <w:r w:rsidRPr="00320573">
        <w:rPr>
          <w:sz w:val="23"/>
          <w:szCs w:val="23"/>
        </w:rPr>
        <w:t>ПОСТАНОВИЛ:</w:t>
      </w:r>
      <w:r w:rsidRPr="00320573">
        <w:rPr>
          <w:sz w:val="23"/>
          <w:szCs w:val="23"/>
        </w:rPr>
        <w:t xml:space="preserve">      </w:t>
      </w:r>
      <w:r w:rsidRPr="00320573">
        <w:rPr>
          <w:sz w:val="23"/>
          <w:szCs w:val="23"/>
        </w:rPr>
        <w:t xml:space="preserve">                                           </w:t>
      </w:r>
    </w:p>
    <w:p w:rsidR="00A77B3E" w:rsidRPr="00320573">
      <w:pPr>
        <w:rPr>
          <w:sz w:val="23"/>
          <w:szCs w:val="23"/>
        </w:rPr>
      </w:pPr>
      <w:r w:rsidRPr="00320573">
        <w:rPr>
          <w:sz w:val="23"/>
          <w:szCs w:val="23"/>
        </w:rPr>
        <w:t xml:space="preserve">            Признать </w:t>
      </w:r>
      <w:r w:rsidRPr="00320573">
        <w:rPr>
          <w:sz w:val="23"/>
          <w:szCs w:val="23"/>
        </w:rPr>
        <w:t>фио</w:t>
      </w:r>
      <w:r w:rsidRPr="00320573">
        <w:rPr>
          <w:sz w:val="23"/>
          <w:szCs w:val="23"/>
        </w:rPr>
        <w:t xml:space="preserve"> виновным в совершении административного правонарушения, предусмотренного ч. 2 ст. 12.7 КоАП РФ, и назначить ему наказание в виде административного ареста сроком на 5 (пять) суток. </w:t>
      </w:r>
    </w:p>
    <w:p w:rsidR="00A77B3E" w:rsidRPr="00320573">
      <w:pPr>
        <w:rPr>
          <w:sz w:val="23"/>
          <w:szCs w:val="23"/>
        </w:rPr>
      </w:pPr>
      <w:r w:rsidRPr="00320573">
        <w:rPr>
          <w:sz w:val="23"/>
          <w:szCs w:val="23"/>
        </w:rPr>
        <w:t>Срок а</w:t>
      </w:r>
      <w:r w:rsidRPr="00320573">
        <w:rPr>
          <w:sz w:val="23"/>
          <w:szCs w:val="23"/>
        </w:rPr>
        <w:t xml:space="preserve">дминистративного ареста исчислять со времени водворения </w:t>
      </w:r>
      <w:r w:rsidRPr="00320573">
        <w:rPr>
          <w:sz w:val="23"/>
          <w:szCs w:val="23"/>
        </w:rPr>
        <w:t>фио</w:t>
      </w:r>
      <w:r w:rsidRPr="00320573">
        <w:rPr>
          <w:sz w:val="23"/>
          <w:szCs w:val="23"/>
        </w:rPr>
        <w:t xml:space="preserve"> в камеру административного задержания.</w:t>
      </w:r>
    </w:p>
    <w:p w:rsidR="00A77B3E" w:rsidRPr="00320573">
      <w:pPr>
        <w:rPr>
          <w:sz w:val="23"/>
          <w:szCs w:val="23"/>
        </w:rPr>
      </w:pPr>
      <w:r w:rsidRPr="00320573">
        <w:rPr>
          <w:sz w:val="23"/>
          <w:szCs w:val="23"/>
        </w:rPr>
        <w:t xml:space="preserve">Постановление может быть обжаловано в </w:t>
      </w:r>
      <w:r w:rsidRPr="00320573">
        <w:rPr>
          <w:sz w:val="23"/>
          <w:szCs w:val="23"/>
        </w:rPr>
        <w:t>Алуштинский</w:t>
      </w:r>
      <w:r w:rsidRPr="00320573">
        <w:rPr>
          <w:sz w:val="23"/>
          <w:szCs w:val="23"/>
        </w:rPr>
        <w:t xml:space="preserve"> городской суд через мирового судью в течение 10 суток со дня получения.</w:t>
      </w:r>
    </w:p>
    <w:p w:rsidR="00A77B3E" w:rsidRPr="00320573">
      <w:pPr>
        <w:rPr>
          <w:sz w:val="23"/>
          <w:szCs w:val="23"/>
        </w:rPr>
      </w:pPr>
    </w:p>
    <w:p w:rsidR="00A77B3E" w:rsidRPr="00320573">
      <w:pPr>
        <w:rPr>
          <w:sz w:val="23"/>
          <w:szCs w:val="23"/>
        </w:rPr>
      </w:pPr>
      <w:r w:rsidRPr="00320573">
        <w:rPr>
          <w:sz w:val="23"/>
          <w:szCs w:val="23"/>
        </w:rPr>
        <w:t xml:space="preserve">           Мировой судья:         </w:t>
      </w:r>
      <w:r w:rsidRPr="00320573">
        <w:rPr>
          <w:sz w:val="23"/>
          <w:szCs w:val="23"/>
        </w:rPr>
        <w:t xml:space="preserve">                                                                          </w:t>
      </w:r>
      <w:r w:rsidRPr="00320573">
        <w:rPr>
          <w:sz w:val="23"/>
          <w:szCs w:val="23"/>
        </w:rP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73"/>
    <w:rsid w:val="0032057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